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1BF9" w:rsidRPr="005D2911" w:rsidRDefault="00E47B9F">
      <w:pPr>
        <w:spacing w:after="0" w:line="408" w:lineRule="auto"/>
        <w:ind w:left="120"/>
        <w:jc w:val="center"/>
        <w:rPr>
          <w:lang w:val="ru-RU"/>
        </w:rPr>
      </w:pPr>
      <w:bookmarkStart w:id="0" w:name="block-14021094"/>
      <w:r w:rsidRPr="005D2911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781BF9" w:rsidRPr="005D2911" w:rsidRDefault="00E47B9F">
      <w:pPr>
        <w:spacing w:after="0" w:line="408" w:lineRule="auto"/>
        <w:ind w:left="120"/>
        <w:jc w:val="center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e2472c95-ee7e-44c9-b078-51339bb4a3b5"/>
      <w:r w:rsidRPr="005D2911">
        <w:rPr>
          <w:rFonts w:ascii="Times New Roman" w:hAnsi="Times New Roman"/>
          <w:b/>
          <w:color w:val="000000"/>
          <w:sz w:val="28"/>
          <w:lang w:val="ru-RU"/>
        </w:rPr>
        <w:t>Воронежская область</w:t>
      </w:r>
      <w:bookmarkEnd w:id="1"/>
      <w:r w:rsidRPr="005D2911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781BF9" w:rsidRPr="005D2911" w:rsidRDefault="00E47B9F">
      <w:pPr>
        <w:spacing w:after="0" w:line="408" w:lineRule="auto"/>
        <w:ind w:left="120"/>
        <w:jc w:val="center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80396ad5-8106-4cb6-8b70-17ca9308c5dd"/>
      <w:proofErr w:type="spellStart"/>
      <w:r w:rsidRPr="005D2911">
        <w:rPr>
          <w:rFonts w:ascii="Times New Roman" w:hAnsi="Times New Roman"/>
          <w:b/>
          <w:color w:val="000000"/>
          <w:sz w:val="28"/>
          <w:lang w:val="ru-RU"/>
        </w:rPr>
        <w:t>Бутурлиновский</w:t>
      </w:r>
      <w:proofErr w:type="spellEnd"/>
      <w:r w:rsidRPr="005D2911">
        <w:rPr>
          <w:rFonts w:ascii="Times New Roman" w:hAnsi="Times New Roman"/>
          <w:b/>
          <w:color w:val="000000"/>
          <w:sz w:val="28"/>
          <w:lang w:val="ru-RU"/>
        </w:rPr>
        <w:t xml:space="preserve"> муниципальный район</w:t>
      </w:r>
      <w:bookmarkEnd w:id="2"/>
      <w:r w:rsidRPr="005D2911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5D2911">
        <w:rPr>
          <w:rFonts w:ascii="Times New Roman" w:hAnsi="Times New Roman"/>
          <w:color w:val="000000"/>
          <w:sz w:val="28"/>
          <w:lang w:val="ru-RU"/>
        </w:rPr>
        <w:t>​</w:t>
      </w:r>
    </w:p>
    <w:p w:rsidR="00781BF9" w:rsidRDefault="00E47B9F">
      <w:pPr>
        <w:spacing w:after="0" w:line="408" w:lineRule="auto"/>
        <w:ind w:left="120"/>
        <w:jc w:val="center"/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 xml:space="preserve">МКОУ </w:t>
      </w:r>
      <w:proofErr w:type="spellStart"/>
      <w:r w:rsidRPr="005D2911">
        <w:rPr>
          <w:rFonts w:ascii="Times New Roman" w:hAnsi="Times New Roman"/>
          <w:b/>
          <w:color w:val="000000"/>
          <w:sz w:val="28"/>
          <w:lang w:val="ru-RU"/>
        </w:rPr>
        <w:t>Нижнекисляйская</w:t>
      </w:r>
      <w:proofErr w:type="spellEnd"/>
      <w:r w:rsidRPr="005D2911">
        <w:rPr>
          <w:rFonts w:ascii="Times New Roman" w:hAnsi="Times New Roman"/>
          <w:b/>
          <w:color w:val="000000"/>
          <w:sz w:val="28"/>
          <w:lang w:val="ru-RU"/>
        </w:rPr>
        <w:t xml:space="preserve"> СОШ им. </w:t>
      </w:r>
      <w:proofErr w:type="spellStart"/>
      <w:r>
        <w:rPr>
          <w:rFonts w:ascii="Times New Roman" w:hAnsi="Times New Roman"/>
          <w:b/>
          <w:color w:val="000000"/>
          <w:sz w:val="28"/>
        </w:rPr>
        <w:t>Полякова</w:t>
      </w:r>
      <w:proofErr w:type="spellEnd"/>
    </w:p>
    <w:p w:rsidR="00781BF9" w:rsidRDefault="00781BF9">
      <w:pPr>
        <w:spacing w:after="0"/>
        <w:ind w:left="120"/>
      </w:pPr>
    </w:p>
    <w:p w:rsidR="00781BF9" w:rsidRDefault="00781BF9">
      <w:pPr>
        <w:spacing w:after="0"/>
        <w:ind w:left="120"/>
      </w:pPr>
    </w:p>
    <w:p w:rsidR="00781BF9" w:rsidRDefault="00781BF9">
      <w:pPr>
        <w:spacing w:after="0"/>
        <w:ind w:left="120"/>
      </w:pPr>
    </w:p>
    <w:p w:rsidR="00781BF9" w:rsidRDefault="00781BF9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C53FFE" w:rsidRPr="00786B3D" w:rsidTr="000D4161">
        <w:tc>
          <w:tcPr>
            <w:tcW w:w="3114" w:type="dxa"/>
          </w:tcPr>
          <w:p w:rsidR="00C53FFE" w:rsidRPr="0040209D" w:rsidRDefault="00592C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92C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C53FFE" w:rsidRPr="0040209D" w:rsidRDefault="00592C98" w:rsidP="000D4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781BF9" w:rsidRDefault="00781BF9">
      <w:pPr>
        <w:spacing w:after="0"/>
        <w:ind w:left="120"/>
      </w:pPr>
    </w:p>
    <w:p w:rsidR="00781BF9" w:rsidRDefault="00E47B9F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781BF9" w:rsidRDefault="00781BF9">
      <w:pPr>
        <w:spacing w:after="0"/>
        <w:ind w:left="120"/>
      </w:pPr>
    </w:p>
    <w:p w:rsidR="00781BF9" w:rsidRDefault="00781BF9">
      <w:pPr>
        <w:spacing w:after="0"/>
        <w:ind w:left="120"/>
      </w:pPr>
    </w:p>
    <w:p w:rsidR="00781BF9" w:rsidRDefault="00781BF9">
      <w:pPr>
        <w:spacing w:after="0"/>
        <w:ind w:left="120"/>
      </w:pPr>
    </w:p>
    <w:p w:rsidR="00781BF9" w:rsidRDefault="00E47B9F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781BF9" w:rsidRDefault="00781BF9">
      <w:pPr>
        <w:spacing w:after="0"/>
        <w:ind w:left="120"/>
        <w:jc w:val="center"/>
      </w:pPr>
    </w:p>
    <w:p w:rsidR="00781BF9" w:rsidRPr="00592C98" w:rsidRDefault="00E47B9F">
      <w:pPr>
        <w:spacing w:after="0" w:line="408" w:lineRule="auto"/>
        <w:ind w:left="120"/>
        <w:jc w:val="center"/>
        <w:rPr>
          <w:lang w:val="ru-RU"/>
        </w:rPr>
      </w:pPr>
      <w:proofErr w:type="spellStart"/>
      <w:r w:rsidRPr="00592C98">
        <w:rPr>
          <w:rFonts w:ascii="Times New Roman" w:hAnsi="Times New Roman"/>
          <w:b/>
          <w:color w:val="000000"/>
          <w:sz w:val="28"/>
          <w:lang w:val="ru-RU"/>
        </w:rPr>
        <w:t>учебногопредмета</w:t>
      </w:r>
      <w:proofErr w:type="spellEnd"/>
      <w:r w:rsidRPr="00592C98">
        <w:rPr>
          <w:rFonts w:ascii="Times New Roman" w:hAnsi="Times New Roman"/>
          <w:b/>
          <w:color w:val="000000"/>
          <w:sz w:val="28"/>
          <w:lang w:val="ru-RU"/>
        </w:rPr>
        <w:t xml:space="preserve"> «</w:t>
      </w:r>
      <w:proofErr w:type="spellStart"/>
      <w:r w:rsidRPr="00592C98">
        <w:rPr>
          <w:rFonts w:ascii="Times New Roman" w:hAnsi="Times New Roman"/>
          <w:b/>
          <w:color w:val="000000"/>
          <w:sz w:val="28"/>
          <w:lang w:val="ru-RU"/>
        </w:rPr>
        <w:t>Окружающиймир</w:t>
      </w:r>
      <w:proofErr w:type="spellEnd"/>
      <w:r w:rsidRPr="00592C98">
        <w:rPr>
          <w:rFonts w:ascii="Times New Roman" w:hAnsi="Times New Roman"/>
          <w:b/>
          <w:color w:val="000000"/>
          <w:sz w:val="28"/>
          <w:lang w:val="ru-RU"/>
        </w:rPr>
        <w:t>»</w:t>
      </w:r>
    </w:p>
    <w:p w:rsidR="00781BF9" w:rsidRPr="00953BC8" w:rsidRDefault="005D2911">
      <w:pPr>
        <w:spacing w:after="0" w:line="408" w:lineRule="auto"/>
        <w:ind w:left="120"/>
        <w:jc w:val="center"/>
        <w:rPr>
          <w:lang w:val="ru-RU"/>
        </w:rPr>
      </w:pPr>
      <w:r w:rsidRPr="00953BC8">
        <w:rPr>
          <w:rFonts w:ascii="Times New Roman" w:hAnsi="Times New Roman"/>
          <w:color w:val="000000"/>
          <w:sz w:val="28"/>
          <w:lang w:val="ru-RU"/>
        </w:rPr>
        <w:t>для</w:t>
      </w:r>
      <w:r w:rsidR="00592C98">
        <w:rPr>
          <w:rFonts w:ascii="Times New Roman" w:hAnsi="Times New Roman"/>
          <w:color w:val="000000"/>
          <w:sz w:val="28"/>
          <w:lang w:val="ru-RU"/>
        </w:rPr>
        <w:t xml:space="preserve"> </w:t>
      </w:r>
      <w:r w:rsidRPr="00953BC8">
        <w:rPr>
          <w:rFonts w:ascii="Times New Roman" w:hAnsi="Times New Roman"/>
          <w:color w:val="000000"/>
          <w:sz w:val="28"/>
          <w:lang w:val="ru-RU"/>
        </w:rPr>
        <w:t>обучающихся 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781BF9">
      <w:pPr>
        <w:spacing w:after="0"/>
        <w:ind w:left="120"/>
        <w:jc w:val="center"/>
        <w:rPr>
          <w:lang w:val="ru-RU"/>
        </w:rPr>
      </w:pPr>
    </w:p>
    <w:p w:rsidR="00781BF9" w:rsidRPr="00953BC8" w:rsidRDefault="00E47B9F">
      <w:pPr>
        <w:spacing w:after="0"/>
        <w:ind w:left="120"/>
        <w:jc w:val="center"/>
        <w:rPr>
          <w:lang w:val="ru-RU"/>
        </w:rPr>
      </w:pPr>
      <w:r w:rsidRPr="00953BC8">
        <w:rPr>
          <w:rFonts w:ascii="Times New Roman" w:hAnsi="Times New Roman"/>
          <w:color w:val="000000"/>
          <w:sz w:val="28"/>
          <w:lang w:val="ru-RU"/>
        </w:rPr>
        <w:t>​</w:t>
      </w:r>
    </w:p>
    <w:p w:rsidR="00781BF9" w:rsidRPr="00953BC8" w:rsidRDefault="00781BF9">
      <w:pPr>
        <w:spacing w:after="0"/>
        <w:ind w:left="120"/>
        <w:rPr>
          <w:lang w:val="ru-RU"/>
        </w:rPr>
      </w:pPr>
    </w:p>
    <w:p w:rsidR="00781BF9" w:rsidRPr="00953BC8" w:rsidRDefault="00781BF9">
      <w:pPr>
        <w:rPr>
          <w:lang w:val="ru-RU"/>
        </w:rPr>
        <w:sectPr w:rsidR="00781BF9" w:rsidRPr="00953BC8">
          <w:pgSz w:w="11906" w:h="16383"/>
          <w:pgMar w:top="1134" w:right="850" w:bottom="1134" w:left="1701" w:header="720" w:footer="720" w:gutter="0"/>
          <w:cols w:space="720"/>
        </w:sectPr>
      </w:pPr>
    </w:p>
    <w:p w:rsidR="00781BF9" w:rsidRPr="00953BC8" w:rsidRDefault="00E47B9F">
      <w:pPr>
        <w:spacing w:after="0" w:line="264" w:lineRule="auto"/>
        <w:ind w:left="120"/>
        <w:jc w:val="both"/>
        <w:rPr>
          <w:lang w:val="ru-RU"/>
        </w:rPr>
      </w:pPr>
      <w:bookmarkStart w:id="3" w:name="block-14021093"/>
      <w:bookmarkEnd w:id="0"/>
      <w:r w:rsidRPr="00953BC8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781BF9" w:rsidRPr="00953BC8" w:rsidRDefault="00781BF9">
      <w:pPr>
        <w:spacing w:after="0" w:line="264" w:lineRule="auto"/>
        <w:ind w:left="120"/>
        <w:jc w:val="both"/>
        <w:rPr>
          <w:lang w:val="ru-RU"/>
        </w:rPr>
      </w:pP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«Окружающий мир» (предметная область «Обществознание и естествознание» («Окружающий мир») соответствует Федеральной рабочей программе по учебному предмету «Окружающий мир» и включает пояснительную записку, содержание обучения, планируемые результаты освоения программы и тематическое планирование.</w:t>
      </w:r>
      <w:proofErr w:type="gramEnd"/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Пояснительная записка отражает общие цели и задачи изучения окружающего мира, место в структуре учебного плана, а также подходы к отбору содержания и планируемым результатам.</w:t>
      </w:r>
    </w:p>
    <w:p w:rsidR="00781BF9" w:rsidRPr="005D2911" w:rsidRDefault="00E47B9F">
      <w:pPr>
        <w:spacing w:after="0" w:line="264" w:lineRule="auto"/>
        <w:ind w:left="120"/>
        <w:jc w:val="both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ОБЩАЯ ХАРАКТЕРИСТИКА ПРЕДМЕТА</w:t>
      </w:r>
    </w:p>
    <w:p w:rsidR="00781BF9" w:rsidRPr="005D2911" w:rsidRDefault="00781BF9">
      <w:pPr>
        <w:spacing w:after="0" w:line="264" w:lineRule="auto"/>
        <w:ind w:left="120"/>
        <w:jc w:val="both"/>
        <w:rPr>
          <w:lang w:val="ru-RU"/>
        </w:rPr>
      </w:pP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Содержание обучения раскрывает содержательные линии для обязательного изучения окружающего мира в каждом классе на уровне начального общего образования.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Планируемые результаты программы по окружающему миру включают личностные, </w:t>
      </w:r>
      <w:proofErr w:type="spellStart"/>
      <w:r w:rsidRPr="005D2911">
        <w:rPr>
          <w:rFonts w:ascii="Times New Roman" w:hAnsi="Times New Roman"/>
          <w:color w:val="000000"/>
          <w:sz w:val="28"/>
          <w:lang w:val="ru-RU"/>
        </w:rPr>
        <w:t>метапредметные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Программа по окружающему миру на уровне начального общего образования составлена на основе требований ФГОС НОО и федеральной рабочей программы воспитания.</w:t>
      </w:r>
    </w:p>
    <w:p w:rsidR="00781BF9" w:rsidRPr="005D2911" w:rsidRDefault="00781BF9">
      <w:pPr>
        <w:spacing w:after="0" w:line="264" w:lineRule="auto"/>
        <w:ind w:left="120"/>
        <w:jc w:val="both"/>
        <w:rPr>
          <w:lang w:val="ru-RU"/>
        </w:rPr>
      </w:pPr>
    </w:p>
    <w:p w:rsidR="00781BF9" w:rsidRPr="005D2911" w:rsidRDefault="00E47B9F">
      <w:pPr>
        <w:spacing w:after="0" w:line="264" w:lineRule="auto"/>
        <w:ind w:left="120"/>
        <w:jc w:val="both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ЦЕЛИ ИЗУЧЕНИЯ ПРЕДМЕТА</w:t>
      </w:r>
    </w:p>
    <w:p w:rsidR="00781BF9" w:rsidRPr="005D2911" w:rsidRDefault="00781BF9">
      <w:pPr>
        <w:spacing w:after="0" w:line="264" w:lineRule="auto"/>
        <w:ind w:left="120"/>
        <w:jc w:val="both"/>
        <w:rPr>
          <w:lang w:val="ru-RU"/>
        </w:rPr>
      </w:pP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Изучение окружающего мира, интегрирующего знания о природе, предметном мире, обществе и взаимодействии людей в нём, соответствует потребностям и интересам обучающихся на уровне начального общего образования и направлено на достижение следующих целей:</w:t>
      </w:r>
    </w:p>
    <w:p w:rsidR="00781BF9" w:rsidRPr="005D2911" w:rsidRDefault="00E47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</w:t>
      </w:r>
      <w:proofErr w:type="spellStart"/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естественно-научных</w:t>
      </w:r>
      <w:proofErr w:type="spellEnd"/>
      <w:proofErr w:type="gramEnd"/>
      <w:r w:rsidRPr="005D2911">
        <w:rPr>
          <w:rFonts w:ascii="Times New Roman" w:hAnsi="Times New Roman"/>
          <w:color w:val="000000"/>
          <w:sz w:val="28"/>
          <w:lang w:val="ru-RU"/>
        </w:rPr>
        <w:t>, обществоведческих, нравственно-этических понятий, представленных в содержании программы по окружающему миру;</w:t>
      </w:r>
    </w:p>
    <w:p w:rsidR="00781BF9" w:rsidRPr="005D2911" w:rsidRDefault="00E47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формирование ценности здоровья человека, его сохранения и укрепления, приверженности здоровому образу жизни;</w:t>
      </w:r>
    </w:p>
    <w:p w:rsidR="00781BF9" w:rsidRPr="005D2911" w:rsidRDefault="00E47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</w:t>
      </w: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>деятельность), так и с творческим использованием приобретённых знаний в речевой, изобразительной, художественной деятельности;</w:t>
      </w:r>
    </w:p>
    <w:p w:rsidR="00781BF9" w:rsidRPr="005D2911" w:rsidRDefault="00E47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 </w:t>
      </w:r>
    </w:p>
    <w:p w:rsidR="00781BF9" w:rsidRPr="005D2911" w:rsidRDefault="00E47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проявление уважения к истории, культуре, традициям народов Российской Федерации; </w:t>
      </w:r>
    </w:p>
    <w:p w:rsidR="00781BF9" w:rsidRPr="005D2911" w:rsidRDefault="00E47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освоение </w:t>
      </w: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мирового культурного опыта по созданию общечеловеческих ценностей, законов и правил построения взаимоотношений в социуме;</w:t>
      </w:r>
    </w:p>
    <w:p w:rsidR="00781BF9" w:rsidRPr="005D2911" w:rsidRDefault="00E47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 </w:t>
      </w:r>
    </w:p>
    <w:p w:rsidR="00781BF9" w:rsidRPr="005D2911" w:rsidRDefault="00E47B9F">
      <w:pPr>
        <w:numPr>
          <w:ilvl w:val="0"/>
          <w:numId w:val="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Центральной идеей конструирования содержания и планируемых результатов обучения окружающему миру является раскрытие роли человека в природе и обществе, ознакомление с правилами поведения в среде обитания и освоение общечеловеческих ценностей взаимодействия в системах: «Человек и природа», «Человек и общество», «Человек и другие люди», «Человек и познание». Важнейшей составляющей всех указанных систем является содержание, усвоение которого гарантирует формирование у обучающихся навыков здорового и безопасного образа жизни на основе развивающейся способности предвидеть результаты своих поступков и оценки возникшей ситуации. 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Отбор содержания программы по окружающему миру осуществлён на основе следующих ведущих идей:</w:t>
      </w:r>
    </w:p>
    <w:p w:rsidR="00781BF9" w:rsidRPr="005D2911" w:rsidRDefault="00E47B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раскрытие роли человека в природе и обществе;</w:t>
      </w:r>
    </w:p>
    <w:p w:rsidR="00781BF9" w:rsidRPr="005D2911" w:rsidRDefault="00E47B9F">
      <w:pPr>
        <w:numPr>
          <w:ilvl w:val="0"/>
          <w:numId w:val="2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освоение общечеловеческих ценностей взаимодействия в системах: «Человек и природа», «Человек и общество», «Человек и другие люди», «Человек и его самость», «Человек и познание».</w:t>
      </w:r>
    </w:p>
    <w:p w:rsidR="00781BF9" w:rsidRPr="005D2911" w:rsidRDefault="00781BF9">
      <w:pPr>
        <w:spacing w:after="0" w:line="264" w:lineRule="auto"/>
        <w:ind w:left="120"/>
        <w:jc w:val="both"/>
        <w:rPr>
          <w:lang w:val="ru-RU"/>
        </w:rPr>
      </w:pPr>
    </w:p>
    <w:p w:rsidR="00781BF9" w:rsidRPr="005D2911" w:rsidRDefault="00E47B9F">
      <w:pPr>
        <w:spacing w:after="0" w:line="264" w:lineRule="auto"/>
        <w:ind w:left="120"/>
        <w:jc w:val="both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«ОКРУЖАЮЩИЙ МИР» В УЧЕБНОМ ПЛАНЕ</w:t>
      </w:r>
    </w:p>
    <w:p w:rsidR="00781BF9" w:rsidRPr="005D2911" w:rsidRDefault="00781BF9">
      <w:pPr>
        <w:spacing w:after="0" w:line="264" w:lineRule="auto"/>
        <w:ind w:left="120"/>
        <w:jc w:val="both"/>
        <w:rPr>
          <w:lang w:val="ru-RU"/>
        </w:rPr>
      </w:pP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>Общее число часов, отведённых на изучение курса «Окружающий мир», составляет 270 часов (два часа в неделю в каждом классе): 1 класс – 66 часов, 2 класс – 68 часов, 3 класс – 68 часов, 4 класс – 68 часов.</w:t>
      </w:r>
      <w:proofErr w:type="gramEnd"/>
    </w:p>
    <w:p w:rsidR="00781BF9" w:rsidRPr="005D2911" w:rsidRDefault="00781BF9">
      <w:pPr>
        <w:rPr>
          <w:lang w:val="ru-RU"/>
        </w:rPr>
        <w:sectPr w:rsidR="00781BF9" w:rsidRPr="005D2911">
          <w:pgSz w:w="11906" w:h="16383"/>
          <w:pgMar w:top="1134" w:right="850" w:bottom="1134" w:left="1701" w:header="720" w:footer="720" w:gutter="0"/>
          <w:cols w:space="720"/>
        </w:sectPr>
      </w:pPr>
    </w:p>
    <w:p w:rsidR="00781BF9" w:rsidRPr="005D2911" w:rsidRDefault="00E47B9F">
      <w:pPr>
        <w:spacing w:after="0" w:line="264" w:lineRule="auto"/>
        <w:ind w:left="120"/>
        <w:jc w:val="both"/>
        <w:rPr>
          <w:lang w:val="ru-RU"/>
        </w:rPr>
      </w:pPr>
      <w:bookmarkStart w:id="4" w:name="block-14021096"/>
      <w:bookmarkEnd w:id="3"/>
      <w:r w:rsidRPr="005D2911">
        <w:rPr>
          <w:rFonts w:ascii="Times New Roman" w:hAnsi="Times New Roman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781BF9" w:rsidRPr="005D2911" w:rsidRDefault="00781BF9">
      <w:pPr>
        <w:spacing w:after="0" w:line="264" w:lineRule="auto"/>
        <w:ind w:left="120"/>
        <w:jc w:val="both"/>
        <w:rPr>
          <w:lang w:val="ru-RU"/>
        </w:rPr>
      </w:pPr>
    </w:p>
    <w:p w:rsidR="00781BF9" w:rsidRPr="005D2911" w:rsidRDefault="00E47B9F">
      <w:pPr>
        <w:spacing w:after="0" w:line="264" w:lineRule="auto"/>
        <w:ind w:left="120"/>
        <w:jc w:val="both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i/>
          <w:color w:val="000000"/>
          <w:sz w:val="28"/>
          <w:lang w:val="ru-RU"/>
        </w:rPr>
        <w:t>Человек и общество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Конституция – Основной закон Российской Федерации. Права и обязанности гражданина Российской Федерации. Президент Российской Федерации – глава государства. Политико-административная карта России. Общая характеристика родного края, важнейшие достопримечательности, знаменитые соотечественники.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Города России. Святыни городов России. Главный город родного края: достопримечательности, история и характеристика отдельных исторических событий, связанных с ним.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Праздник в жизни общества как средство укрепления общественной солидарности и упрочения духовных связей между соотечественниками. Новый год, День защитника Отечества, Международный женский день, День весны и труда, День Победы, День России, День народного единства, День Конституции. Праздники и памятные даты своего региона. Уважение к культуре, истории, традициям своего народа и других народов, государственным символам России.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История Отечества «Лента времени» и историческая карта.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Наиболее важные и яркие события общественной и культурной жизни страны в разные исторические периоды: Государство Русь, Московское государство, Российская империя, СССР, Российская Федерация. Картины быта, труда, духовно-нравственные и культурные традиции людей в разные исторические времена. Выдающиеся люди разных эпох как носители базовых национальных ценностей.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Наиболее значимые объекты списка Всемирного культурного наследия в России и за рубежом. Охрана памятников истории и культуры. Посильное участие в охране памятников истории и культуры своего края. Личная ответственность каждого человека за сохранность историко-культурного наследия своего края.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Правила нравственного поведения в социуме, отношение к людям независимо от их национальности, социального статуса, религиозной принадлежности.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i/>
          <w:color w:val="000000"/>
          <w:sz w:val="28"/>
          <w:lang w:val="ru-RU"/>
        </w:rPr>
        <w:t>Человек и природа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Методы познания окружающей природы: наблюдения, сравнения, измерения, опыты по исследованию природных объектов и явлений. Солнце – ближайшая к нам звезда, источник света и тепла для всего живого на Земле. Характеристика планет Солнечной системы. Естественные спутники планет. </w:t>
      </w: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>Смена дня и ночи на Земле. Вращение Земли как причина смены дня и ночи. Обращение Земли вокруг Солнца и смена времён года.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Формы земной поверхности: равнины, горы, холмы, овраги (общее представление, условное обозначение равнин и гор на карте). Равнины и горы России. Особенности поверхности родного края (краткая характеристика на основе наблюдений).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Водоёмы, их разнообразие (океан, море, озеро, пруд, болото); река как водный поток; использование рек и водоёмов человеком.</w:t>
      </w:r>
      <w:proofErr w:type="gram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Крупнейшие реки и озёра России, моря, омывающие её берега, океаны. Водоёмы и реки родного края (названия, краткая характеристика на основе наблюдений).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Наиболее значимые природные объекты списка Всемирного наследия в России и за рубежом (2–3 объекта).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Природные зоны России: общее представление, основные природные зоны (климат, растительный и животный мир, особенности труда и быта людей, влияние человека на природу изучаемых зон, охрана природы). Связи в природных зонах.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Некоторые доступные для понимания экологические проблемы взаимодействия человека и природы. Охрана природных богатств: воды, воздуха, полезных ископаемых, растительного и животного мира. Правила нравственного поведения в природе. Международная Красная книга (отдельные примеры).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i/>
          <w:color w:val="000000"/>
          <w:sz w:val="28"/>
          <w:lang w:val="ru-RU"/>
        </w:rPr>
        <w:t>Правила безопасной жизнедеятельности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Здоровый образ жизни: профилактика вредных привычек.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Безопасность в городе (планирование маршрутов с учётом транспортной инфраструктуры города; правила безопасного по ведения в общественных местах, зонах отдыха, учреждениях культуры). Правила безопасного поведения велосипедиста с учётом дорожных знаков и разметки, сигналов и средств защиты велосипедиста, правила использования самоката и других средств индивидуальной мобильности.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Безопасность в информационно-коммуникационной сети Интернет (поиск достоверной информации, опознавание государственных образовательных ресурсов и детских развлекательных порталов) в условиях контролируемого доступа в информационно-коммуникационную сеть Интернет.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Изучение окружающего мира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781BF9" w:rsidRPr="005D2911" w:rsidRDefault="00E47B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устанавливать последовательность этапов возрастного развития человека; </w:t>
      </w:r>
    </w:p>
    <w:p w:rsidR="00781BF9" w:rsidRPr="005D2911" w:rsidRDefault="00E47B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конструировать в учебных и игровых ситуациях правила безопасного поведения в среде обитания; </w:t>
      </w:r>
    </w:p>
    <w:p w:rsidR="00781BF9" w:rsidRPr="005D2911" w:rsidRDefault="00E47B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моделировать схемы природных объектов (строение почвы; движение реки, форма поверхности); </w:t>
      </w:r>
    </w:p>
    <w:p w:rsidR="00781BF9" w:rsidRPr="005D2911" w:rsidRDefault="00E47B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соотносить объекты природы с принадлежностью к определённой природной зоне; </w:t>
      </w:r>
    </w:p>
    <w:p w:rsidR="00781BF9" w:rsidRPr="005D2911" w:rsidRDefault="00E47B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классифицировать природные объекты по принадлежности к природной зоне; </w:t>
      </w:r>
    </w:p>
    <w:p w:rsidR="00781BF9" w:rsidRPr="005D2911" w:rsidRDefault="00E47B9F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определять разрыв между реальным и желательным состоянием объекта (ситуации) на основе предложенных учителем вопросов. 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i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способствует формированию умений:</w:t>
      </w:r>
    </w:p>
    <w:p w:rsidR="00781BF9" w:rsidRPr="005D2911" w:rsidRDefault="00E47B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использовать умения работать с информацией, представленной в разных формах; оценивать объективность информации, учитывать правила безопасного использования электронных образовательных и информационных ресурсов;</w:t>
      </w:r>
    </w:p>
    <w:p w:rsidR="00781BF9" w:rsidRPr="005D2911" w:rsidRDefault="00E47B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использовать для уточнения и расширения своих знаний об окружающем мире словари, справочники, энциклопедии, в том числе и информационно-коммуникационную сеть Интернет (в условиях контролируемого выхода); </w:t>
      </w:r>
    </w:p>
    <w:p w:rsidR="00781BF9" w:rsidRPr="005D2911" w:rsidRDefault="00E47B9F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делать сообщения (доклады) на предложенную тему на основе дополнительной информации, подготавливать презентацию, включая в неё иллюстрации, таблицы, диаграммы. 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i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781BF9" w:rsidRPr="005D2911" w:rsidRDefault="00E47B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 xml:space="preserve">ориентироваться в понятиях: организм, возраст, система органов; культура, долг, соотечественник, берестяная грамота, первопечатник, иконопись, объект Всемирного природного и культурного наследия; </w:t>
      </w:r>
      <w:proofErr w:type="gramEnd"/>
    </w:p>
    <w:p w:rsidR="00781BF9" w:rsidRPr="005D2911" w:rsidRDefault="00E47B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характеризовать человека как живой организм: раскрывать функции различных систем органов; объяснять особую роль нервной системы в деятельности организма; </w:t>
      </w:r>
    </w:p>
    <w:p w:rsidR="00781BF9" w:rsidRPr="005D2911" w:rsidRDefault="00E47B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создавать текст-рассуждение: объяснять вред для здоровья и самочувствия организма вредных привычек; </w:t>
      </w:r>
    </w:p>
    <w:p w:rsidR="00781BF9" w:rsidRPr="005D2911" w:rsidRDefault="00E47B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описывать ситуации проявления нравственных качеств – отзывчивости, доброты, справедливости и др.; </w:t>
      </w:r>
    </w:p>
    <w:p w:rsidR="00781BF9" w:rsidRPr="005D2911" w:rsidRDefault="00E47B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составлять краткие суждения о связях и зависимостях в природе (на основе сезонных изменений, особенностей жизни природных зон, пищевых цепей); </w:t>
      </w:r>
    </w:p>
    <w:p w:rsidR="00781BF9" w:rsidRPr="005D2911" w:rsidRDefault="00E47B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составлять небольшие тексты «Права и обязанности гражданина РФ»; </w:t>
      </w:r>
    </w:p>
    <w:p w:rsidR="00781BF9" w:rsidRPr="005D2911" w:rsidRDefault="00E47B9F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создавать небольшие тексты о знаменательных страницах истории нашей страны (в рамках </w:t>
      </w: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изученного</w:t>
      </w:r>
      <w:proofErr w:type="gram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). 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i/>
          <w:color w:val="000000"/>
          <w:sz w:val="28"/>
          <w:lang w:val="ru-RU"/>
        </w:rPr>
        <w:t>Регулятивные универсальные учебные действия способствуют формированию умений:</w:t>
      </w:r>
    </w:p>
    <w:p w:rsidR="00781BF9" w:rsidRPr="005D2911" w:rsidRDefault="00E47B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самостоятельно планировать алгоритм решения учебной задачи; предвидеть трудности и возможные ошибки; </w:t>
      </w:r>
    </w:p>
    <w:p w:rsidR="00781BF9" w:rsidRPr="005D2911" w:rsidRDefault="00E47B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контролировать процесс и результат выполнения задания, корректировать учебные действия при необходимости; </w:t>
      </w:r>
    </w:p>
    <w:p w:rsidR="00781BF9" w:rsidRPr="005D2911" w:rsidRDefault="00E47B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адекватно принимать оценку своей работы; планировать работу над ошибками; </w:t>
      </w:r>
    </w:p>
    <w:p w:rsidR="00781BF9" w:rsidRPr="005D2911" w:rsidRDefault="00E47B9F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и чужих </w:t>
      </w: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работах</w:t>
      </w:r>
      <w:proofErr w:type="gram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, устанавливать их причины. 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i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781BF9" w:rsidRPr="005D2911" w:rsidRDefault="00E47B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 при выполнении разных ролей – руководитель, подчинённый, напарник, члена большого коллектива; </w:t>
      </w:r>
    </w:p>
    <w:p w:rsidR="00781BF9" w:rsidRPr="005D2911" w:rsidRDefault="00E47B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ответственно относиться к своим обязанностям в процессе совместной деятельности, объективно оценивать свой вклад в общее дело; </w:t>
      </w:r>
    </w:p>
    <w:p w:rsidR="00781BF9" w:rsidRPr="005D2911" w:rsidRDefault="00E47B9F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анализировать ситуации, возникающие в процессе совместных игр, труда, использования инструментов, которые могут стать опасными для здоровья и жизни других людей. </w:t>
      </w:r>
    </w:p>
    <w:p w:rsidR="00781BF9" w:rsidRPr="005D2911" w:rsidRDefault="00781BF9">
      <w:pPr>
        <w:rPr>
          <w:lang w:val="ru-RU"/>
        </w:rPr>
        <w:sectPr w:rsidR="00781BF9" w:rsidRPr="005D2911">
          <w:pgSz w:w="11906" w:h="16383"/>
          <w:pgMar w:top="1134" w:right="850" w:bottom="1134" w:left="1701" w:header="720" w:footer="720" w:gutter="0"/>
          <w:cols w:space="720"/>
        </w:sectPr>
      </w:pPr>
    </w:p>
    <w:p w:rsidR="00781BF9" w:rsidRPr="005D2911" w:rsidRDefault="00E47B9F">
      <w:pPr>
        <w:spacing w:after="0" w:line="264" w:lineRule="auto"/>
        <w:ind w:left="120"/>
        <w:jc w:val="both"/>
        <w:rPr>
          <w:lang w:val="ru-RU"/>
        </w:rPr>
      </w:pPr>
      <w:bookmarkStart w:id="5" w:name="block-14021097"/>
      <w:bookmarkEnd w:id="4"/>
      <w:r w:rsidRPr="005D2911">
        <w:rPr>
          <w:rFonts w:ascii="Times New Roman" w:hAnsi="Times New Roman"/>
          <w:b/>
          <w:color w:val="000000"/>
          <w:sz w:val="28"/>
          <w:lang w:val="ru-RU"/>
        </w:rPr>
        <w:lastRenderedPageBreak/>
        <w:t>ПЛАНИРУЕМЫЕ ОБРАЗОВАТЕЛЬНЫЕ РЕЗУЛЬТАТЫ</w:t>
      </w:r>
    </w:p>
    <w:p w:rsidR="00781BF9" w:rsidRPr="005D2911" w:rsidRDefault="00781BF9">
      <w:pPr>
        <w:spacing w:after="0" w:line="264" w:lineRule="auto"/>
        <w:ind w:left="120"/>
        <w:jc w:val="both"/>
        <w:rPr>
          <w:lang w:val="ru-RU"/>
        </w:rPr>
      </w:pP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Изучение предмета «Окружающий мир» на уровне начального общего образования направлено на достижение </w:t>
      </w: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обучающимися</w:t>
      </w:r>
      <w:proofErr w:type="gram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личностных, </w:t>
      </w:r>
      <w:proofErr w:type="spellStart"/>
      <w:r w:rsidRPr="005D2911">
        <w:rPr>
          <w:rFonts w:ascii="Times New Roman" w:hAnsi="Times New Roman"/>
          <w:color w:val="000000"/>
          <w:sz w:val="28"/>
          <w:lang w:val="ru-RU"/>
        </w:rPr>
        <w:t>метапредметных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и предметных результатов освоения учебного предмета.</w:t>
      </w:r>
    </w:p>
    <w:p w:rsidR="00781BF9" w:rsidRPr="005D2911" w:rsidRDefault="00781BF9">
      <w:pPr>
        <w:spacing w:after="0"/>
        <w:ind w:left="120"/>
        <w:rPr>
          <w:lang w:val="ru-RU"/>
        </w:rPr>
      </w:pPr>
    </w:p>
    <w:p w:rsidR="00781BF9" w:rsidRPr="005D2911" w:rsidRDefault="00E47B9F">
      <w:pPr>
        <w:spacing w:after="0"/>
        <w:ind w:left="120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Личностные результаты изучения предмета «Окружающий мир» характеризуют готовность </w:t>
      </w: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обучающихся</w:t>
      </w:r>
      <w:proofErr w:type="gram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руководствоваться традиционными российскими </w:t>
      </w:r>
      <w:proofErr w:type="spellStart"/>
      <w:r w:rsidRPr="005D2911">
        <w:rPr>
          <w:rFonts w:ascii="Times New Roman" w:hAnsi="Times New Roman"/>
          <w:color w:val="000000"/>
          <w:sz w:val="28"/>
          <w:lang w:val="ru-RU"/>
        </w:rPr>
        <w:t>социокультурными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и духовно-нравственными ценностями, принятыми в обществе правилами и нормами поведения и должны отражать приобретение первоначального опыта деятельности обучающихся, в части:</w:t>
      </w:r>
    </w:p>
    <w:p w:rsidR="00781BF9" w:rsidRDefault="00E47B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Гражданско-патриотическоговоспитания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становление ценностного отношения к своей Родине – России; понимание особой роли многонациональной России в современном мире; </w:t>
      </w:r>
    </w:p>
    <w:p w:rsidR="00781BF9" w:rsidRPr="005D2911" w:rsidRDefault="00E47B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осознание своей этнокультурной и российской гражданской идентичности, принадлежности к российскому народу, к своей национальной общности; </w:t>
      </w:r>
    </w:p>
    <w:p w:rsidR="00781BF9" w:rsidRPr="005D2911" w:rsidRDefault="00E47B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сопричастность к прошлому, настоящему и будущему своей страны и родного края; </w:t>
      </w:r>
    </w:p>
    <w:p w:rsidR="00781BF9" w:rsidRPr="005D2911" w:rsidRDefault="00E47B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проявление интереса к истории и многонациональной культуре своей страны, уважения к своему и другим народам; </w:t>
      </w:r>
    </w:p>
    <w:p w:rsidR="00781BF9" w:rsidRPr="005D2911" w:rsidRDefault="00E47B9F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осознание прав и ответственности человека как члена общества.</w:t>
      </w:r>
    </w:p>
    <w:p w:rsidR="00781BF9" w:rsidRDefault="00E47B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Духовно-нравственноговоспитания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проявление культуры общения, уважительного отношения к людям, их взглядам, признанию их индивидуальности; </w:t>
      </w:r>
    </w:p>
    <w:p w:rsidR="00781BF9" w:rsidRPr="005D2911" w:rsidRDefault="00E47B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принятие существующих в обществе нравственно-этических норм поведения и правил межличностных отношений, которые строятся на проявлении гуманизма, сопереживания, уважения и доброжелательности; </w:t>
      </w:r>
    </w:p>
    <w:p w:rsidR="00781BF9" w:rsidRPr="005D2911" w:rsidRDefault="00E47B9F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применение правил совместной деятельности, проявление способности договариваться, неприятие любых форм поведения, направленных на причинение физического и морального вреда другим людям. </w:t>
      </w:r>
    </w:p>
    <w:p w:rsidR="00781BF9" w:rsidRDefault="00E47B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Эстетическоговоспитания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понимание особой роли России в развитии общемировой художественной культуры, проявление уважительного отношения, </w:t>
      </w: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восприимчивости и интереса к разным видам искусства, традициям и творчеству своего и других народов; </w:t>
      </w:r>
    </w:p>
    <w:p w:rsidR="00781BF9" w:rsidRPr="005D2911" w:rsidRDefault="00E47B9F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использование полученных знаний в продуктивной и преобразующей деятельности, в разных видах художественной деятельности. 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Физического воспитания, формирования культуры здоровья и эмоционального благополучия:</w:t>
      </w:r>
    </w:p>
    <w:p w:rsidR="00781BF9" w:rsidRPr="005D2911" w:rsidRDefault="00E47B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соблюдение правил организации здорового и безопасного (для себя и других людей) образа жизни; выполнение правил безопасного поведении в окружающей среде (в том числе информационной); </w:t>
      </w:r>
    </w:p>
    <w:p w:rsidR="00781BF9" w:rsidRPr="005D2911" w:rsidRDefault="00E47B9F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приобретение опыта эмоционального отношения к среде обитания, бережное отношение к физическому и психическому здоровью. </w:t>
      </w:r>
    </w:p>
    <w:p w:rsidR="00781BF9" w:rsidRDefault="00E47B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Трудовоговоспитания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осознание ценности трудовой деятельности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 </w:t>
      </w:r>
    </w:p>
    <w:p w:rsidR="00781BF9" w:rsidRDefault="00E47B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Экологическоговоспитания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осознание роли человека в природе и обществе, принятие экологических норм поведения, бережного отношения к природе, неприятие действий, приносящих ей вред. </w:t>
      </w:r>
    </w:p>
    <w:p w:rsidR="00781BF9" w:rsidRDefault="00E47B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Ценностинаучногопознания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осознание ценности познания для развития человека, необходимости самообразования и саморазвития;</w:t>
      </w:r>
    </w:p>
    <w:p w:rsidR="00781BF9" w:rsidRPr="005D2911" w:rsidRDefault="00E47B9F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проявление познавательного интереса, активности, инициативности, любознательности и самостоятельности в расширении своих знаний, в том числе с использованием различных информационных средств. </w:t>
      </w:r>
    </w:p>
    <w:p w:rsidR="00781BF9" w:rsidRPr="005D2911" w:rsidRDefault="00781BF9">
      <w:pPr>
        <w:spacing w:after="0"/>
        <w:ind w:left="120"/>
        <w:rPr>
          <w:lang w:val="ru-RU"/>
        </w:rPr>
      </w:pPr>
    </w:p>
    <w:p w:rsidR="00781BF9" w:rsidRPr="005D2911" w:rsidRDefault="00E47B9F">
      <w:pPr>
        <w:spacing w:after="0"/>
        <w:ind w:left="120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Познавательные универсальные учебные действия:</w:t>
      </w:r>
    </w:p>
    <w:p w:rsidR="00781BF9" w:rsidRDefault="00E47B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1)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Базовыелогическиедействия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понимать целостность окружающего мира (взаимосвязь природной и социальной среды обитания), проявлять способность ориентироваться в изменяющейся действительности; </w:t>
      </w:r>
    </w:p>
    <w:p w:rsidR="00781BF9" w:rsidRPr="005D2911" w:rsidRDefault="00E47B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на основе наблюдений доступных объектов окружающего мира устанавливать связи и зависимости между объектами (часть – целое; причина – следствие; изменения во времени и в пространстве); </w:t>
      </w:r>
    </w:p>
    <w:p w:rsidR="00781BF9" w:rsidRPr="005D2911" w:rsidRDefault="00E47B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окружающего мира, устанавливать основания для сравнения, устанавливать аналогии; </w:t>
      </w:r>
    </w:p>
    <w:p w:rsidR="00781BF9" w:rsidRPr="005D2911" w:rsidRDefault="00E47B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объединять части объекта (объекты) по определённому признаку; </w:t>
      </w:r>
    </w:p>
    <w:p w:rsidR="00781BF9" w:rsidRPr="005D2911" w:rsidRDefault="00E47B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определять существенный признак для классификации, классифицировать предложенные объекты; </w:t>
      </w:r>
    </w:p>
    <w:p w:rsidR="00781BF9" w:rsidRPr="005D2911" w:rsidRDefault="00E47B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находить закономерности и противоречия в рассматриваемых фактах, данных и наблюдениях на основе предложенного алгоритма; </w:t>
      </w:r>
    </w:p>
    <w:p w:rsidR="00781BF9" w:rsidRPr="005D2911" w:rsidRDefault="00E47B9F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выявлять недостаток информации для решения учебной (практической) задачи на основе предложенного алгоритма. </w:t>
      </w:r>
    </w:p>
    <w:p w:rsidR="00781BF9" w:rsidRDefault="00E47B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проводить (по предложенному и самостоятельно составленному плану или выдвинутому предположению) наблюдения, несложные опыты; </w:t>
      </w:r>
    </w:p>
    <w:p w:rsidR="00781BF9" w:rsidRPr="005D2911" w:rsidRDefault="00E47B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проявлять интерес к экспериментам, проводимым под руководством учителя; </w:t>
      </w:r>
    </w:p>
    <w:p w:rsidR="00781BF9" w:rsidRPr="005D2911" w:rsidRDefault="00E47B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определять разницу между реальным и желательным состоянием объекта (ситуации) на основе предложенных вопросов; </w:t>
      </w:r>
    </w:p>
    <w:p w:rsidR="00781BF9" w:rsidRPr="005D2911" w:rsidRDefault="00E47B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формулировать с помощью учителя цель предстоящей работы, прогнозировать возможное развитие процессов, событий и последствия в аналогичных или сходных ситуациях; </w:t>
      </w:r>
    </w:p>
    <w:p w:rsidR="00781BF9" w:rsidRPr="005D2911" w:rsidRDefault="00E47B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моделировать ситуации на основе изученного материала о связях в природе (живая и неживая природа, цепи питания; природные зоны), а также в социуме (лента времени; поведение и его последствия; коллективный труд и его результаты и др.); </w:t>
      </w:r>
    </w:p>
    <w:p w:rsidR="00781BF9" w:rsidRPr="005D2911" w:rsidRDefault="00E47B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 </w:t>
      </w:r>
    </w:p>
    <w:p w:rsidR="00781BF9" w:rsidRPr="005D2911" w:rsidRDefault="00E47B9F">
      <w:pPr>
        <w:numPr>
          <w:ilvl w:val="0"/>
          <w:numId w:val="34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формулировать выводы и подкреплять их доказательствами на основе результатов проведённого наблюдения (опыта, измерения, исследования). </w:t>
      </w:r>
    </w:p>
    <w:p w:rsidR="00781BF9" w:rsidRDefault="00E47B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3) </w:t>
      </w:r>
      <w:proofErr w:type="spellStart"/>
      <w:r>
        <w:rPr>
          <w:rFonts w:ascii="Times New Roman" w:hAnsi="Times New Roman"/>
          <w:i/>
          <w:color w:val="000000"/>
          <w:sz w:val="28"/>
        </w:rPr>
        <w:t>Работа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с </w:t>
      </w:r>
      <w:proofErr w:type="spellStart"/>
      <w:r>
        <w:rPr>
          <w:rFonts w:ascii="Times New Roman" w:hAnsi="Times New Roman"/>
          <w:i/>
          <w:color w:val="000000"/>
          <w:sz w:val="28"/>
        </w:rPr>
        <w:t>информацией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для поиска информации, выбирать источник получения информации с учётом учебной задачи; </w:t>
      </w:r>
    </w:p>
    <w:p w:rsidR="00781BF9" w:rsidRPr="005D2911" w:rsidRDefault="00E47B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находить в предложенном источнике информацию, представленную в явном виде, согласно заданному алгоритму; </w:t>
      </w:r>
    </w:p>
    <w:p w:rsidR="00781BF9" w:rsidRPr="005D2911" w:rsidRDefault="00E47B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распознавать достоверную и недостоверную информацию самостоятельно или на основе предложенного учителем способа её проверки; </w:t>
      </w:r>
    </w:p>
    <w:p w:rsidR="00781BF9" w:rsidRPr="005D2911" w:rsidRDefault="00E47B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находить и использовать для решения учебных задач текстовую, графическую, аудиовизуальную информацию; </w:t>
      </w:r>
    </w:p>
    <w:p w:rsidR="00781BF9" w:rsidRDefault="00E47B9F">
      <w:pPr>
        <w:numPr>
          <w:ilvl w:val="0"/>
          <w:numId w:val="35"/>
        </w:numPr>
        <w:spacing w:after="0" w:line="264" w:lineRule="auto"/>
        <w:jc w:val="both"/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читать и интерпретировать графически представленную информацию </w:t>
      </w:r>
      <w:r>
        <w:rPr>
          <w:rFonts w:ascii="Times New Roman" w:hAnsi="Times New Roman"/>
          <w:color w:val="000000"/>
          <w:sz w:val="28"/>
        </w:rPr>
        <w:t>(</w:t>
      </w:r>
      <w:proofErr w:type="spellStart"/>
      <w:r>
        <w:rPr>
          <w:rFonts w:ascii="Times New Roman" w:hAnsi="Times New Roman"/>
          <w:color w:val="000000"/>
          <w:sz w:val="28"/>
        </w:rPr>
        <w:t>схему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таблицу</w:t>
      </w:r>
      <w:proofErr w:type="spellEnd"/>
      <w:r>
        <w:rPr>
          <w:rFonts w:ascii="Times New Roman" w:hAnsi="Times New Roman"/>
          <w:color w:val="000000"/>
          <w:sz w:val="28"/>
        </w:rPr>
        <w:t xml:space="preserve">, </w:t>
      </w:r>
      <w:proofErr w:type="spellStart"/>
      <w:r>
        <w:rPr>
          <w:rFonts w:ascii="Times New Roman" w:hAnsi="Times New Roman"/>
          <w:color w:val="000000"/>
          <w:sz w:val="28"/>
        </w:rPr>
        <w:t>иллюстрацию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81BF9" w:rsidRPr="005D2911" w:rsidRDefault="00E47B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информационной безопасности в условиях контролируемого доступа в информационно-телекоммуникационную сеть Интернет (с помощью учителя); </w:t>
      </w:r>
    </w:p>
    <w:p w:rsidR="00781BF9" w:rsidRPr="005D2911" w:rsidRDefault="00E47B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781BF9" w:rsidRPr="005D2911" w:rsidRDefault="00E47B9F">
      <w:pPr>
        <w:numPr>
          <w:ilvl w:val="0"/>
          <w:numId w:val="35"/>
        </w:numPr>
        <w:spacing w:after="0" w:line="264" w:lineRule="auto"/>
        <w:jc w:val="both"/>
        <w:rPr>
          <w:lang w:val="ru-RU"/>
        </w:rPr>
      </w:pP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фиксировать полученные результаты в текстовой форме (отчёт, выступление, высказывание) и графическом виде (рисунок, схема, диаграмма).</w:t>
      </w:r>
      <w:proofErr w:type="gramEnd"/>
    </w:p>
    <w:p w:rsidR="00781BF9" w:rsidRDefault="00E47B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Коммуникативныеуниверсальныеучебныедействия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в процессе диалогов задавать вопросы, высказывать суждения, оценивать выступления участников; </w:t>
      </w:r>
    </w:p>
    <w:p w:rsidR="00781BF9" w:rsidRPr="005D2911" w:rsidRDefault="00E47B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признавать возможность существования разных точек зрения; корректно и </w:t>
      </w:r>
      <w:proofErr w:type="spellStart"/>
      <w:r w:rsidRPr="005D2911">
        <w:rPr>
          <w:rFonts w:ascii="Times New Roman" w:hAnsi="Times New Roman"/>
          <w:color w:val="000000"/>
          <w:sz w:val="28"/>
          <w:lang w:val="ru-RU"/>
        </w:rPr>
        <w:t>аргументированно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высказывать своё мнение; приводить доказательства своей правоты; </w:t>
      </w:r>
    </w:p>
    <w:p w:rsidR="00781BF9" w:rsidRPr="005D2911" w:rsidRDefault="00E47B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ведения диалога и дискуссии; проявлять уважительное отношение к собеседнику; </w:t>
      </w:r>
    </w:p>
    <w:p w:rsidR="00781BF9" w:rsidRPr="005D2911" w:rsidRDefault="00E47B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использовать смысловое чтение для определения темы, главной мысли текста о природе, социальной жизни, взаимоотношениях и поступках людей; </w:t>
      </w:r>
    </w:p>
    <w:p w:rsidR="00781BF9" w:rsidRPr="005D2911" w:rsidRDefault="00E47B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создавать устные и письменные тексты (описание, рассуждение, повествование); </w:t>
      </w:r>
    </w:p>
    <w:p w:rsidR="00781BF9" w:rsidRPr="005D2911" w:rsidRDefault="00E47B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конструировать обобщения и выводы на основе полученных результатов наблюдений и опытной работы, подкреплять их доказательствами; </w:t>
      </w:r>
    </w:p>
    <w:p w:rsidR="00781BF9" w:rsidRPr="005D2911" w:rsidRDefault="00E47B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находить ошибки и восстанавливать деформированный текст об изученных объектах и явлениях природы, событиях социальной жизни; </w:t>
      </w:r>
    </w:p>
    <w:p w:rsidR="00781BF9" w:rsidRPr="005D2911" w:rsidRDefault="00E47B9F">
      <w:pPr>
        <w:numPr>
          <w:ilvl w:val="0"/>
          <w:numId w:val="36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готовить небольшие публичные выступления с возможной презентацией (текст, рисунки, фото, плакаты и др.) к тексту выступления. 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Регулятивные универсальные учебные действия: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i/>
          <w:color w:val="000000"/>
          <w:sz w:val="28"/>
          <w:lang w:val="ru-RU"/>
        </w:rPr>
        <w:t>1) Самоорганизация:</w:t>
      </w:r>
    </w:p>
    <w:p w:rsidR="00781BF9" w:rsidRPr="005D2911" w:rsidRDefault="00E47B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планировать самостоятельно или с небольшой помощью учителя действия по решению учебной задачи; </w:t>
      </w:r>
    </w:p>
    <w:p w:rsidR="00781BF9" w:rsidRPr="005D2911" w:rsidRDefault="00E47B9F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выстраивать последовательность выбранных действий и операций.</w:t>
      </w:r>
    </w:p>
    <w:p w:rsidR="00781BF9" w:rsidRDefault="00E47B9F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 xml:space="preserve">2)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Самоконтроль</w:t>
      </w:r>
      <w:proofErr w:type="spellEnd"/>
      <w:r>
        <w:rPr>
          <w:rFonts w:ascii="Times New Roman" w:hAnsi="Times New Roman"/>
          <w:i/>
          <w:color w:val="000000"/>
          <w:sz w:val="28"/>
        </w:rPr>
        <w:t xml:space="preserve"> и </w:t>
      </w:r>
      <w:proofErr w:type="spellStart"/>
      <w:r>
        <w:rPr>
          <w:rFonts w:ascii="Times New Roman" w:hAnsi="Times New Roman"/>
          <w:i/>
          <w:color w:val="000000"/>
          <w:sz w:val="28"/>
        </w:rPr>
        <w:t>самооценка</w:t>
      </w:r>
      <w:proofErr w:type="spellEnd"/>
      <w:r>
        <w:rPr>
          <w:rFonts w:ascii="Times New Roman" w:hAnsi="Times New Roman"/>
          <w:i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осуществлять контроль процесса и результата своей деятельности; </w:t>
      </w:r>
    </w:p>
    <w:p w:rsidR="00781BF9" w:rsidRPr="005D2911" w:rsidRDefault="00E47B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находить ошибки в своей работе и устанавливать их причины; </w:t>
      </w:r>
    </w:p>
    <w:p w:rsidR="00781BF9" w:rsidRPr="005D2911" w:rsidRDefault="00E47B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корректировать свои действия при необходимости (с небольшой помощью учителя); </w:t>
      </w:r>
    </w:p>
    <w:p w:rsidR="00781BF9" w:rsidRPr="005D2911" w:rsidRDefault="00E47B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предвидеть возможность возникновения трудностей и ошибок, предусматривать способы их предупреждения, в том числе в житейских ситуациях, опасных для здоровья и жизни. </w:t>
      </w:r>
    </w:p>
    <w:p w:rsidR="00781BF9" w:rsidRPr="005D2911" w:rsidRDefault="00E47B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объективно оценивать результаты своей деятельности, соотносить свою оценку с оценкой учителя; </w:t>
      </w:r>
    </w:p>
    <w:p w:rsidR="00781BF9" w:rsidRPr="005D2911" w:rsidRDefault="00E47B9F">
      <w:pPr>
        <w:numPr>
          <w:ilvl w:val="0"/>
          <w:numId w:val="38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оценивать целесообразность выбранных способов действия, при необходимости корректировать их. </w:t>
      </w:r>
    </w:p>
    <w:p w:rsidR="00781BF9" w:rsidRDefault="00E47B9F">
      <w:pPr>
        <w:spacing w:after="0" w:line="264" w:lineRule="auto"/>
        <w:ind w:firstLine="600"/>
        <w:jc w:val="both"/>
      </w:pPr>
      <w:proofErr w:type="spellStart"/>
      <w:r>
        <w:rPr>
          <w:rFonts w:ascii="Times New Roman" w:hAnsi="Times New Roman"/>
          <w:b/>
          <w:color w:val="000000"/>
          <w:sz w:val="28"/>
        </w:rPr>
        <w:t>Совместнаядеятельность</w:t>
      </w:r>
      <w:proofErr w:type="spellEnd"/>
      <w:r>
        <w:rPr>
          <w:rFonts w:ascii="Times New Roman" w:hAnsi="Times New Roman"/>
          <w:b/>
          <w:color w:val="000000"/>
          <w:sz w:val="28"/>
        </w:rPr>
        <w:t>:</w:t>
      </w:r>
    </w:p>
    <w:p w:rsidR="00781BF9" w:rsidRPr="005D2911" w:rsidRDefault="00E47B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понимать значение коллективной деятельности для успешного решения учебной (практической) задачи; активно участвовать в формулировании краткосрочных и долгосрочных целей совместной деятельности (на основе изученного материала по окружающему миру); </w:t>
      </w:r>
    </w:p>
    <w:p w:rsidR="00781BF9" w:rsidRPr="005D2911" w:rsidRDefault="00E47B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коллективно строить действия по достижению общей цели: распределять роли, договариваться, обсуждать процесс и результат совместной работы; </w:t>
      </w:r>
    </w:p>
    <w:p w:rsidR="00781BF9" w:rsidRPr="005D2911" w:rsidRDefault="00E47B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проявлять готовность руководить, выполнять поручения, подчиняться; </w:t>
      </w:r>
    </w:p>
    <w:p w:rsidR="00781BF9" w:rsidRPr="005D2911" w:rsidRDefault="00E47B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выполнять правила совместной деятельности: справедливо распределять и оценивать работу каждого участника; считаться с наличием разных мнений; не допускать конфликтов, при их возникновении мирно разрешать без участия взрослого; </w:t>
      </w:r>
    </w:p>
    <w:p w:rsidR="00781BF9" w:rsidRPr="005D2911" w:rsidRDefault="00E47B9F">
      <w:pPr>
        <w:numPr>
          <w:ilvl w:val="0"/>
          <w:numId w:val="39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работы.</w:t>
      </w:r>
    </w:p>
    <w:p w:rsidR="00781BF9" w:rsidRPr="005D2911" w:rsidRDefault="00781BF9">
      <w:pPr>
        <w:spacing w:after="0"/>
        <w:ind w:left="120"/>
        <w:rPr>
          <w:lang w:val="ru-RU"/>
        </w:rPr>
      </w:pPr>
    </w:p>
    <w:p w:rsidR="00781BF9" w:rsidRPr="005D2911" w:rsidRDefault="00E47B9F">
      <w:pPr>
        <w:spacing w:after="0"/>
        <w:ind w:left="120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781BF9" w:rsidRPr="005D2911" w:rsidRDefault="00781BF9">
      <w:pPr>
        <w:spacing w:after="0"/>
        <w:ind w:left="120"/>
        <w:rPr>
          <w:lang w:val="ru-RU"/>
        </w:rPr>
      </w:pPr>
    </w:p>
    <w:p w:rsidR="00781BF9" w:rsidRPr="005D2911" w:rsidRDefault="00E47B9F">
      <w:pPr>
        <w:spacing w:after="0" w:line="264" w:lineRule="auto"/>
        <w:ind w:left="120"/>
        <w:jc w:val="both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4 КЛАСС</w:t>
      </w:r>
    </w:p>
    <w:p w:rsidR="00781BF9" w:rsidRPr="005D2911" w:rsidRDefault="00E47B9F">
      <w:pPr>
        <w:spacing w:after="0" w:line="264" w:lineRule="auto"/>
        <w:ind w:firstLine="600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К концу обучения в </w:t>
      </w:r>
      <w:r w:rsidRPr="005D2911">
        <w:rPr>
          <w:rFonts w:ascii="Times New Roman" w:hAnsi="Times New Roman"/>
          <w:b/>
          <w:color w:val="000000"/>
          <w:sz w:val="28"/>
          <w:lang w:val="ru-RU"/>
        </w:rPr>
        <w:t xml:space="preserve">4 классе </w:t>
      </w:r>
      <w:proofErr w:type="gramStart"/>
      <w:r w:rsidRPr="005D2911">
        <w:rPr>
          <w:rFonts w:ascii="Times New Roman" w:hAnsi="Times New Roman"/>
          <w:color w:val="000000"/>
          <w:sz w:val="28"/>
          <w:lang w:val="ru-RU"/>
        </w:rPr>
        <w:t>обучающийся</w:t>
      </w:r>
      <w:proofErr w:type="gram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научится: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проявлять уважение к семейным ценностям и традициям, традициям своего народа и других народов, государственным символам России;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в социуме; </w:t>
      </w:r>
    </w:p>
    <w:p w:rsidR="00781BF9" w:rsidRDefault="00E47B9F">
      <w:pPr>
        <w:numPr>
          <w:ilvl w:val="0"/>
          <w:numId w:val="43"/>
        </w:numPr>
        <w:spacing w:after="0" w:line="264" w:lineRule="auto"/>
        <w:jc w:val="both"/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показывать на физической карте изученные крупные географические объекты России (горы, равнины, реки, озёра, моря, омывающие территорию </w:t>
      </w:r>
      <w:proofErr w:type="spellStart"/>
      <w:r>
        <w:rPr>
          <w:rFonts w:ascii="Times New Roman" w:hAnsi="Times New Roman"/>
          <w:color w:val="000000"/>
          <w:sz w:val="28"/>
        </w:rPr>
        <w:t>России</w:t>
      </w:r>
      <w:proofErr w:type="spellEnd"/>
      <w:r>
        <w:rPr>
          <w:rFonts w:ascii="Times New Roman" w:hAnsi="Times New Roman"/>
          <w:color w:val="000000"/>
          <w:sz w:val="28"/>
        </w:rPr>
        <w:t xml:space="preserve">);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показывать на исторической карте места изученных исторических событий;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находить место изученных событий на «ленте времени»;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знать основные права и обязанности гражданина Российской Федерации;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соотносить изученные исторические события и исторических деятелей с веками и периодами истории России;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рассказывать о государственных праздниках России, наиболее важных событиях истории России, наиболее известных российских исторических деятелях разных периодов, достопримечательностях столицы России и родного края;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описывать на основе предложенного плана изученные объекты, выделяя их существенные признаки, в том числе государственную символику России и своего региона;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проводить по предложенному/самостоятельно составленному плану или выдвинутому предположению несложные наблюдения, опыты с объектами природы с использованием простейшего лабораторного оборудования и измерительных приборов, следуя правилам безопасного труда;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распознавать изученные объекты и явления живой и неживой природы по их описанию, рисункам и фотографиям, различать их в окружающем мире;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группировать изученные объекты живой и неживой природы, самостоятельно выбирая признак для группировки; проводить простейшие классификации;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сравнивать объекты живой и неживой природы на основе их внешних признаков и известных характерных свойств;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использовать знания о взаимосвязях в природе для объяснения простейших явлений и процессов в природе (в том числе смены дня и ночи, смены времён года, сезонных изменений в природе своей местности, причины смены природных зон);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называть наиболее значимые природные объекты Всемирного наследия в России и за рубежом (в пределах изученного);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называть экологические проблемы и определять пути их решения;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создавать по заданному плану собственные развёрнутые высказывания о природе и обществе;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использовать различные источники информации для поиска и извлечения информации, ответов на вопросы;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нравственного поведения на природе;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осознавать возможные последствия вредных привычек для здоровья и жизни человека;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lastRenderedPageBreak/>
        <w:t xml:space="preserve">соблюдать правила безопасного поведения при использовании объектов транспортной инфраструктуры населённого пункта, в театрах, кинотеатрах, торговых центрах, парках и зонах отдыха, учреждениях культуры (музеях, библиотеках и т.д.);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поведения при езде на велосипеде, самокате; 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осуществлять безопасный поиск образовательных ресурсов и верифицированной информации в информационно-телекоммуникационной сети Интернете;</w:t>
      </w:r>
    </w:p>
    <w:p w:rsidR="00781BF9" w:rsidRPr="005D2911" w:rsidRDefault="00E47B9F">
      <w:pPr>
        <w:numPr>
          <w:ilvl w:val="0"/>
          <w:numId w:val="43"/>
        </w:numPr>
        <w:spacing w:after="0" w:line="264" w:lineRule="auto"/>
        <w:jc w:val="both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соблюдать правила безопасного для здоровья использования электронных образовательных и информационных ресурсов. </w:t>
      </w:r>
    </w:p>
    <w:p w:rsidR="00781BF9" w:rsidRPr="005D2911" w:rsidRDefault="00781BF9">
      <w:pPr>
        <w:rPr>
          <w:lang w:val="ru-RU"/>
        </w:rPr>
        <w:sectPr w:rsidR="00781BF9" w:rsidRPr="005D2911">
          <w:pgSz w:w="11906" w:h="16383"/>
          <w:pgMar w:top="1134" w:right="850" w:bottom="1134" w:left="1701" w:header="720" w:footer="720" w:gutter="0"/>
          <w:cols w:space="720"/>
        </w:sectPr>
      </w:pPr>
    </w:p>
    <w:p w:rsidR="00781BF9" w:rsidRDefault="00E47B9F">
      <w:pPr>
        <w:spacing w:after="0"/>
        <w:ind w:left="120"/>
      </w:pPr>
      <w:bookmarkStart w:id="6" w:name="block-14021095"/>
      <w:bookmarkEnd w:id="5"/>
      <w:r>
        <w:rPr>
          <w:rFonts w:ascii="Times New Roman" w:hAnsi="Times New Roman"/>
          <w:b/>
          <w:color w:val="000000"/>
          <w:sz w:val="28"/>
        </w:rPr>
        <w:lastRenderedPageBreak/>
        <w:t xml:space="preserve">ТЕМАТИЧЕСКОЕ ПЛАНИРОВАНИЕ </w:t>
      </w:r>
    </w:p>
    <w:p w:rsidR="00781BF9" w:rsidRDefault="00E47B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836"/>
        <w:gridCol w:w="3552"/>
        <w:gridCol w:w="1189"/>
        <w:gridCol w:w="2640"/>
        <w:gridCol w:w="2708"/>
        <w:gridCol w:w="3115"/>
      </w:tblGrid>
      <w:tr w:rsidR="00781BF9">
        <w:trPr>
          <w:trHeight w:val="144"/>
          <w:tblCellSpacing w:w="20" w:type="nil"/>
        </w:trPr>
        <w:tc>
          <w:tcPr>
            <w:tcW w:w="5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2552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темпрограммы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276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(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цифровые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)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образовательныересурсы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</w:tr>
      <w:tr w:rsidR="00781BF9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BF9" w:rsidRDefault="00781BF9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BF9" w:rsidRDefault="00781BF9"/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BF9" w:rsidRDefault="00781BF9"/>
        </w:tc>
      </w:tr>
      <w:tr w:rsidR="00781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1.Человек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общество</w:t>
            </w:r>
            <w:proofErr w:type="spellEnd"/>
          </w:p>
        </w:tc>
      </w:tr>
      <w:tr w:rsidR="00781BF9" w:rsidRPr="00592C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Нашародина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РоссийскаяФедерация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1BF9" w:rsidRPr="00592C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История Отечества. «Лента времени» и историческая карта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1BF9" w:rsidRPr="00592C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Человек - творец культурных ценностей. Всемирное культурное наследие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33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BF9" w:rsidRDefault="00781BF9"/>
        </w:tc>
      </w:tr>
      <w:tr w:rsidR="00781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2.Человек и </w:t>
            </w: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природа</w:t>
            </w:r>
            <w:proofErr w:type="spellEnd"/>
          </w:p>
        </w:tc>
      </w:tr>
      <w:tr w:rsidR="00781BF9" w:rsidRPr="00592C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Методы познания окружающей природы. Солнечная система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1BF9" w:rsidRPr="00592C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поверхности. Водоемы и их разнообразие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9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1BF9" w:rsidRPr="00592C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2.3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зоны России: общее представление, основные природные зоны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1BF9" w:rsidRPr="00592C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2.4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Природные и культурные объекты Всемирного наследия.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Экологическиепроблемы</w:t>
            </w:r>
            <w:proofErr w:type="spellEnd"/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 5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Итогопоразделу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BF9" w:rsidRDefault="00781BF9"/>
        </w:tc>
      </w:tr>
      <w:tr w:rsidR="00781BF9">
        <w:trPr>
          <w:trHeight w:val="144"/>
          <w:tblCellSpacing w:w="20" w:type="nil"/>
        </w:trPr>
        <w:tc>
          <w:tcPr>
            <w:tcW w:w="0" w:type="auto"/>
            <w:gridSpan w:val="6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Раздел</w:t>
            </w:r>
            <w:proofErr w:type="spellEnd"/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 3.Правилабезопаснойжизнедеятельности</w:t>
            </w:r>
          </w:p>
        </w:tc>
      </w:tr>
      <w:tr w:rsidR="00781BF9" w:rsidRPr="00592C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3.1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Здоровый образ жизни: профилактика вредных привычек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1BF9" w:rsidRPr="00592C98">
        <w:trPr>
          <w:trHeight w:val="144"/>
          <w:tblCellSpacing w:w="20" w:type="nil"/>
        </w:trPr>
        <w:tc>
          <w:tcPr>
            <w:tcW w:w="52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3.2</w:t>
            </w:r>
          </w:p>
        </w:tc>
        <w:tc>
          <w:tcPr>
            <w:tcW w:w="2552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Безопасность в городе. Безопасность в сети Интернет</w:t>
            </w:r>
          </w:p>
        </w:tc>
        <w:tc>
          <w:tcPr>
            <w:tcW w:w="101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4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412850</w:t>
              </w:r>
            </w:hyperlink>
          </w:p>
        </w:tc>
      </w:tr>
      <w:tr w:rsidR="0078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Итогопоразделу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781BF9" w:rsidRDefault="00781BF9"/>
        </w:tc>
      </w:tr>
      <w:tr w:rsidR="0078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  <w:proofErr w:type="spellEnd"/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60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749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83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 </w:t>
            </w:r>
          </w:p>
        </w:tc>
        <w:tc>
          <w:tcPr>
            <w:tcW w:w="2765" w:type="dxa"/>
            <w:tcMar>
              <w:top w:w="50" w:type="dxa"/>
              <w:left w:w="100" w:type="dxa"/>
            </w:tcMar>
            <w:vAlign w:val="center"/>
          </w:tcPr>
          <w:p w:rsidR="00781BF9" w:rsidRDefault="00781BF9"/>
        </w:tc>
      </w:tr>
    </w:tbl>
    <w:p w:rsidR="00781BF9" w:rsidRDefault="00781BF9">
      <w:pPr>
        <w:sectPr w:rsidR="00781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BF9" w:rsidRDefault="00781BF9">
      <w:pPr>
        <w:sectPr w:rsidR="00781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BF9" w:rsidRPr="005D2911" w:rsidRDefault="00E47B9F">
      <w:pPr>
        <w:spacing w:after="0"/>
        <w:ind w:left="120"/>
        <w:rPr>
          <w:lang w:val="ru-RU"/>
        </w:rPr>
      </w:pPr>
      <w:bookmarkStart w:id="7" w:name="block-14021100"/>
      <w:bookmarkEnd w:id="6"/>
      <w:r w:rsidRPr="005D2911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 ОКРУЖАЮЩИЙ МИР, 1-4 КЛАСС, В 2 ЧАСТЯХ, ПЛЕШАКОВ А.А. </w:t>
      </w:r>
    </w:p>
    <w:p w:rsidR="00781BF9" w:rsidRDefault="00E47B9F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54"/>
        <w:gridCol w:w="3157"/>
        <w:gridCol w:w="742"/>
        <w:gridCol w:w="1967"/>
        <w:gridCol w:w="1760"/>
        <w:gridCol w:w="1666"/>
        <w:gridCol w:w="4194"/>
      </w:tblGrid>
      <w:tr w:rsidR="00781BF9" w:rsidTr="00425E86">
        <w:trPr>
          <w:trHeight w:val="144"/>
          <w:tblCellSpacing w:w="20" w:type="nil"/>
        </w:trPr>
        <w:tc>
          <w:tcPr>
            <w:tcW w:w="55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3157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Темаурока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4469" w:type="dxa"/>
            <w:gridSpan w:val="3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  <w:proofErr w:type="spellEnd"/>
          </w:p>
        </w:tc>
        <w:tc>
          <w:tcPr>
            <w:tcW w:w="166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Датаизучения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419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Электронныецифровыеобразовательныересурсы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BF9" w:rsidRDefault="00781BF9"/>
        </w:tc>
        <w:tc>
          <w:tcPr>
            <w:tcW w:w="3157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BF9" w:rsidRDefault="00781BF9"/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  <w:proofErr w:type="spellEnd"/>
          </w:p>
          <w:p w:rsidR="00781BF9" w:rsidRDefault="00781BF9">
            <w:pPr>
              <w:spacing w:after="0"/>
              <w:ind w:left="135"/>
            </w:pPr>
          </w:p>
        </w:tc>
        <w:tc>
          <w:tcPr>
            <w:tcW w:w="166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BF9" w:rsidRDefault="00781BF9"/>
        </w:tc>
        <w:tc>
          <w:tcPr>
            <w:tcW w:w="419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781BF9" w:rsidRDefault="00781BF9"/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Как человек изучает окружающую природу?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01.09.2023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Солнце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звезда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05.09.2023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Планеты Солнечной системы. Луна – спутник Земли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08.09.2023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eca</w:t>
              </w:r>
              <w:proofErr w:type="spellEnd"/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Смена дня и ночи на Земле как результат вращения планеты вокруг своей оси (практические работы с моделями и схемами)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12.09.2023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Обращение Земли вокруг Солнца как причина смены сезонов (практические работы с моделями и схемами).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Общаяхарактеристикавремёнгода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15.09.2023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Экологические проблемы </w:t>
            </w: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взаимодействия человека и природы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19.09.2023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8415118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ВсемирноекультурноенаследиеРоссии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22.09.2023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в России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26.09.2023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841580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3D6558" w:rsidRPr="003D6558" w:rsidRDefault="00E47B9F" w:rsidP="003D6558">
            <w:pPr>
              <w:spacing w:after="0"/>
              <w:ind w:left="135"/>
              <w:rPr>
                <w:rFonts w:ascii="Times New Roman" w:hAnsi="Times New Roman"/>
                <w:color w:val="000000"/>
                <w:sz w:val="24"/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Природные и культурные объекты Всемирного наследия за рубежом</w:t>
            </w:r>
            <w:r w:rsidR="003D6558">
              <w:rPr>
                <w:rFonts w:ascii="Times New Roman" w:hAnsi="Times New Roman"/>
                <w:color w:val="000000"/>
                <w:sz w:val="24"/>
                <w:lang w:val="ru-RU"/>
              </w:rPr>
              <w:t>. Входная контрольная работа</w:t>
            </w:r>
            <w:bookmarkStart w:id="8" w:name="_GoBack"/>
            <w:bookmarkEnd w:id="8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29.09.2023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Знакомство с Международной Красной книгой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03.10.2023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8415636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Историческое время. Что такое «лента времени»?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06.10.2023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Всемирноекультурноенаследие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10.10.2023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Охранаисторико-культурногонаследия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13.10.2023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О вредных для здоровья привычках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17.10.2023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цифровой грамотности при использовании Интернет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20.10.2023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Планирование маршрутов с учётом транспортной </w:t>
            </w: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инфраструктуры населённого пункта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24.10.2023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8416306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Правила поведения в общественных местах: зонах отдыха, учреждениях культуры и торговых центрах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27.10.2023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84164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be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Безопасное поведение при езде на велосипеде и самокате.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Дорожныезнаки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07.11.2023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8416180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Равнины России: Восточно-Европейская, </w:t>
            </w:r>
            <w:proofErr w:type="spellStart"/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Западно-Сибирская</w:t>
            </w:r>
            <w:proofErr w:type="spellEnd"/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(название, общая характеристика, нахождение на карте)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10.11.2023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8416996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Горные системы России: Урал, Кавказ, Алтай (краткая характеристика, главные вершины, место нахождения на карте)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14.11.2023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58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Водоёмы Земли, их разнообразие. Естественные водоёмы: океан, море, озеро, болото.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Примерыводоёмов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России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17.11.2023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2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cfc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Рекакакводныйпоток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21.11.2023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8416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fae</w:t>
              </w:r>
              <w:proofErr w:type="spellEnd"/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23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Крупнейшие реки России: название, нахождение на карте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24.11.2023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арктическая 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28.11.2023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34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тундра.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01.12.2023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тайга.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05.12.2023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08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смешанный лес.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08.12.2023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ce</w:t>
              </w:r>
              <w:proofErr w:type="spellEnd"/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Характеристика природных зон России: степь и полупустыня.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Связи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природнойзоне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12.12.2023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84185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ac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Формы земной поверхности (на примере родного края)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15.12.2023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8417526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Водоёмы и реки родного края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19.12.2023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31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Использование рек и водоёмов человеком (хозяйственная деятельность, отдых).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Охранарек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и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водоёмов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22.12.2023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Защита и охрана природных богатств (воздуха, воды, полезных ископаемых, флоры и фауны)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26.12.2023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Искусственные водоёмы: водохранилища, пруды (общая характеристика)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29.12.2023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"Формы земной поверхности и водоёмы"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09.01.2024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теме "Природные зоны"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12.01.2024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Человек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-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творецкультурныхценностей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16.01.2024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Труд и быт людей в разные исторические времена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19.01.2024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54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Резервныйурок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Новоевремя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23.01.2024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Новейшее </w:t>
            </w: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время: история продолжается сегодня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26.01.2024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Страницы общественной и культурной жизни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30.01.2024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8419894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Города России. Древние города России.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Страницыистории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02.02.2024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Государство Русь. Человек - защитник своего Отечества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06.02.2024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Московское государство. Страницы общественной и культурной жизни в Московском государстве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09.02.2024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Образование и культура в Московском государстве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13.02.2024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Страницы истории Российской империи. Пётр 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16.02.2024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3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284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Российской империи. Преобразования в культуре, науке, быту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20.02.2024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Образование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 в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Российскойимперии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27.02.2024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b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aa</w:t>
              </w:r>
              <w:proofErr w:type="spellEnd"/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Развитие культуры в Российской империи Российская империя: </w:t>
            </w: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 xml:space="preserve">развитие культуры </w:t>
            </w:r>
            <w:r>
              <w:rPr>
                <w:rFonts w:ascii="Times New Roman" w:hAnsi="Times New Roman"/>
                <w:color w:val="000000"/>
                <w:sz w:val="24"/>
              </w:rPr>
              <w:t>XVIII</w:t>
            </w: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 (архитектура, живопись, театр)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01.03.2024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49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«Золотой век» русской культуры. Великие поэты и писатели, композиторы и художники </w:t>
            </w:r>
            <w:r>
              <w:rPr>
                <w:rFonts w:ascii="Times New Roman" w:hAnsi="Times New Roman"/>
                <w:color w:val="000000"/>
                <w:sz w:val="24"/>
              </w:rPr>
              <w:t>XIX</w:t>
            </w: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05.03.2024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Первая Отечественная война: 1812 год. Защита Родины от французских завоевателей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12.03.2024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Страницы истории России ХХ века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15.03.2024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56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: как все начиналось…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19.03.2024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Великая Отечественная война 1941-1945 </w:t>
            </w:r>
            <w:proofErr w:type="spellStart"/>
            <w:proofErr w:type="gramStart"/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гг</w:t>
            </w:r>
            <w:proofErr w:type="spellEnd"/>
            <w:proofErr w:type="gramEnd"/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: главные сражения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22.03.2024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800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Всё для фронта – всё для победы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02.04.2024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9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ВзятиеБерлина</w:t>
            </w:r>
            <w:proofErr w:type="spellEnd"/>
            <w:r>
              <w:rPr>
                <w:rFonts w:ascii="Times New Roman" w:hAnsi="Times New Roman"/>
                <w:color w:val="000000"/>
                <w:sz w:val="24"/>
              </w:rPr>
              <w:t xml:space="preserve">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ПарадПобеды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05.04.2024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Мы живём в Российской Федерации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16.04.2024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dac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0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Государственное устройство РФ (общее представление). </w:t>
            </w: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Конституция РФ. Президент РФ. Политико-административная карта России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19.04.2024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188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58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Родной край. Знаменитые люди родного края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23.04.2024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59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Взаимоотношения людей в обществе: доброта и гуманизм, справедливость и уважение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26.04.2024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ea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60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Права и обязанности гражданина Российской Федерации.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Праваребёнка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03.05.2024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336</w:t>
              </w:r>
            </w:hyperlink>
          </w:p>
        </w:tc>
      </w:tr>
      <w:tr w:rsidR="00781BF9" w:rsidRPr="00592C98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61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proofErr w:type="spellStart"/>
            <w:r>
              <w:rPr>
                <w:rFonts w:ascii="Times New Roman" w:hAnsi="Times New Roman"/>
                <w:color w:val="000000"/>
                <w:sz w:val="24"/>
              </w:rPr>
              <w:t>ГосударственныепраздникиРоссии</w:t>
            </w:r>
            <w:proofErr w:type="spellEnd"/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07.05.2024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4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proofErr w:type="spellStart"/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proofErr w:type="spellEnd"/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841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dc</w:t>
              </w:r>
              <w:r w:rsidRPr="005D2911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50</w:t>
              </w:r>
            </w:hyperlink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62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 в жизни общества и человека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14.05.2024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63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Праздники и памятные даты своего региона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17.05.2024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64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Малая Родина гражданина России. Достопримечательности родного края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21.05.2024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65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Наша малая Родина: главный город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24.05.2024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66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Города России. Города-герои. Страницы истории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Default="005D2911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4"/>
                <w:lang w:val="ru-RU"/>
              </w:rPr>
              <w:t>4</w:t>
            </w:r>
            <w:r w:rsidR="00E47B9F">
              <w:rPr>
                <w:rFonts w:ascii="Times New Roman" w:hAnsi="Times New Roman"/>
                <w:color w:val="000000"/>
                <w:sz w:val="24"/>
              </w:rPr>
              <w:t xml:space="preserve">.05.2024 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67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Резервный урок. </w:t>
            </w: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Проверочная работа по теме "История Отечества"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330DF8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24</w:t>
            </w:r>
            <w:r w:rsidR="005D2911" w:rsidRPr="005D2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.05.2024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554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68</w:t>
            </w:r>
          </w:p>
        </w:tc>
        <w:tc>
          <w:tcPr>
            <w:tcW w:w="3157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Резервный урок. Проверочная работа по итогам обучения в 4 классе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  <w:jc w:val="center"/>
            </w:pPr>
          </w:p>
        </w:tc>
        <w:tc>
          <w:tcPr>
            <w:tcW w:w="1666" w:type="dxa"/>
            <w:tcMar>
              <w:top w:w="50" w:type="dxa"/>
              <w:left w:w="100" w:type="dxa"/>
            </w:tcMar>
            <w:vAlign w:val="center"/>
          </w:tcPr>
          <w:p w:rsidR="00781BF9" w:rsidRPr="005D2911" w:rsidRDefault="005D2911">
            <w:pPr>
              <w:spacing w:after="0"/>
              <w:ind w:left="135"/>
              <w:rPr>
                <w:rFonts w:ascii="Times New Roman" w:hAnsi="Times New Roman" w:cs="Times New Roman"/>
                <w:sz w:val="24"/>
                <w:szCs w:val="24"/>
                <w:lang w:val="ru-RU"/>
              </w:rPr>
            </w:pPr>
            <w:r w:rsidRPr="005D2911">
              <w:rPr>
                <w:rFonts w:ascii="Times New Roman" w:hAnsi="Times New Roman" w:cs="Times New Roman"/>
                <w:sz w:val="24"/>
                <w:szCs w:val="24"/>
                <w:lang w:val="ru-RU"/>
              </w:rPr>
              <w:t>28.05.2024</w:t>
            </w:r>
          </w:p>
        </w:tc>
        <w:tc>
          <w:tcPr>
            <w:tcW w:w="4194" w:type="dxa"/>
            <w:tcMar>
              <w:top w:w="50" w:type="dxa"/>
              <w:left w:w="100" w:type="dxa"/>
            </w:tcMar>
            <w:vAlign w:val="center"/>
          </w:tcPr>
          <w:p w:rsidR="00781BF9" w:rsidRDefault="00781BF9">
            <w:pPr>
              <w:spacing w:after="0"/>
              <w:ind w:left="135"/>
            </w:pPr>
          </w:p>
        </w:tc>
      </w:tr>
      <w:tr w:rsidR="00781BF9" w:rsidTr="00425E86">
        <w:trPr>
          <w:trHeight w:val="144"/>
          <w:tblCellSpacing w:w="20" w:type="nil"/>
        </w:trPr>
        <w:tc>
          <w:tcPr>
            <w:tcW w:w="3711" w:type="dxa"/>
            <w:gridSpan w:val="2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742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967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760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:rsidR="00781BF9" w:rsidRDefault="00781BF9"/>
        </w:tc>
      </w:tr>
    </w:tbl>
    <w:p w:rsidR="00781BF9" w:rsidRDefault="00781BF9">
      <w:pPr>
        <w:sectPr w:rsidR="00781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BF9" w:rsidRDefault="00781BF9">
      <w:pPr>
        <w:sectPr w:rsidR="00781BF9">
          <w:pgSz w:w="16383" w:h="11906" w:orient="landscape"/>
          <w:pgMar w:top="1134" w:right="850" w:bottom="1134" w:left="1701" w:header="720" w:footer="720" w:gutter="0"/>
          <w:cols w:space="720"/>
        </w:sectPr>
      </w:pP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5711"/>
        <w:gridCol w:w="1108"/>
        <w:gridCol w:w="1841"/>
        <w:gridCol w:w="1910"/>
        <w:gridCol w:w="214"/>
      </w:tblGrid>
      <w:tr w:rsidR="00781BF9" w:rsidTr="005D2911">
        <w:trPr>
          <w:trHeight w:val="144"/>
          <w:tblCellSpacing w:w="20" w:type="nil"/>
        </w:trPr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81BF9" w:rsidRPr="005D2911" w:rsidRDefault="00E47B9F">
            <w:pPr>
              <w:spacing w:after="0"/>
              <w:ind w:left="135"/>
              <w:rPr>
                <w:lang w:val="ru-RU"/>
              </w:rPr>
            </w:pPr>
            <w:bookmarkStart w:id="9" w:name="block-14021098"/>
            <w:bookmarkEnd w:id="7"/>
            <w:r w:rsidRPr="005D2911">
              <w:rPr>
                <w:rFonts w:ascii="Times New Roman" w:hAnsi="Times New Roman"/>
                <w:color w:val="000000"/>
                <w:sz w:val="24"/>
                <w:lang w:val="ru-RU"/>
              </w:rPr>
              <w:lastRenderedPageBreak/>
              <w:t>ОБЩЕЕ КОЛИЧЕСТВО ЧАСОВ ПО ПРОГРАММЕ</w:t>
            </w:r>
          </w:p>
        </w:tc>
        <w:tc>
          <w:tcPr>
            <w:tcW w:w="1108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68 </w:t>
            </w:r>
          </w:p>
        </w:tc>
        <w:tc>
          <w:tcPr>
            <w:tcW w:w="1841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910" w:type="dxa"/>
            <w:tcMar>
              <w:top w:w="50" w:type="dxa"/>
              <w:left w:w="100" w:type="dxa"/>
            </w:tcMar>
            <w:vAlign w:val="center"/>
          </w:tcPr>
          <w:p w:rsidR="00781BF9" w:rsidRDefault="00E47B9F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2 </w:t>
            </w:r>
          </w:p>
        </w:tc>
        <w:tc>
          <w:tcPr>
            <w:tcW w:w="0" w:type="auto"/>
            <w:tcMar>
              <w:top w:w="50" w:type="dxa"/>
              <w:left w:w="100" w:type="dxa"/>
            </w:tcMar>
            <w:vAlign w:val="center"/>
          </w:tcPr>
          <w:p w:rsidR="00781BF9" w:rsidRDefault="00781BF9"/>
        </w:tc>
      </w:tr>
    </w:tbl>
    <w:p w:rsidR="00781BF9" w:rsidRDefault="00781BF9">
      <w:pPr>
        <w:sectPr w:rsidR="00781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BF9" w:rsidRDefault="00781BF9">
      <w:pPr>
        <w:sectPr w:rsidR="00781BF9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781BF9" w:rsidRDefault="00E47B9F">
      <w:pPr>
        <w:spacing w:after="0"/>
        <w:ind w:left="120"/>
      </w:pPr>
      <w:bookmarkStart w:id="10" w:name="block-14021099"/>
      <w:bookmarkEnd w:id="9"/>
      <w:r>
        <w:rPr>
          <w:rFonts w:ascii="Times New Roman" w:hAnsi="Times New Roman"/>
          <w:b/>
          <w:color w:val="000000"/>
          <w:sz w:val="28"/>
        </w:rPr>
        <w:lastRenderedPageBreak/>
        <w:t>УЧЕБНО-МЕТОДИЧЕСКОЕ ОБЕСПЕЧЕНИЕ ОБРАЗОВАТЕЛЬНОГО ПРОЦЕССА</w:t>
      </w:r>
    </w:p>
    <w:p w:rsidR="00781BF9" w:rsidRDefault="00E47B9F">
      <w:pPr>
        <w:spacing w:after="0" w:line="480" w:lineRule="auto"/>
        <w:ind w:left="120"/>
      </w:pPr>
      <w:r>
        <w:rPr>
          <w:rFonts w:ascii="Times New Roman" w:hAnsi="Times New Roman"/>
          <w:b/>
          <w:color w:val="000000"/>
          <w:sz w:val="28"/>
        </w:rPr>
        <w:t>ОБЯЗАТЕЛЬНЫЕ УЧЕБНЫЕ МАТЕРИАЛЫ ДЛЯ УЧЕНИКА</w:t>
      </w:r>
    </w:p>
    <w:p w:rsidR="00781BF9" w:rsidRPr="005D2911" w:rsidRDefault="00E47B9F">
      <w:pPr>
        <w:spacing w:after="0" w:line="480" w:lineRule="auto"/>
        <w:ind w:left="120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​‌</w:t>
      </w:r>
      <w:bookmarkStart w:id="11" w:name="7242d94d-e1f1-4df7-9b61-f04a247942f3"/>
      <w:r w:rsidRPr="005D2911">
        <w:rPr>
          <w:rFonts w:ascii="Times New Roman" w:hAnsi="Times New Roman"/>
          <w:color w:val="000000"/>
          <w:sz w:val="28"/>
          <w:lang w:val="ru-RU"/>
        </w:rPr>
        <w:t xml:space="preserve">• Окружающий мир (в 2 частях), 4 класс/ Плешаков А.А., </w:t>
      </w:r>
      <w:proofErr w:type="spellStart"/>
      <w:r w:rsidRPr="005D2911">
        <w:rPr>
          <w:rFonts w:ascii="Times New Roman" w:hAnsi="Times New Roman"/>
          <w:color w:val="000000"/>
          <w:sz w:val="28"/>
          <w:lang w:val="ru-RU"/>
        </w:rPr>
        <w:t>Крючкова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 xml:space="preserve"> Е.А., Акционерное общество «Издательство «Просвещение»</w:t>
      </w:r>
      <w:bookmarkEnd w:id="11"/>
      <w:r w:rsidRPr="005D291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1BF9" w:rsidRPr="005D2911" w:rsidRDefault="00E47B9F">
      <w:pPr>
        <w:spacing w:after="0" w:line="480" w:lineRule="auto"/>
        <w:ind w:left="120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​‌‌</w:t>
      </w:r>
    </w:p>
    <w:p w:rsidR="00781BF9" w:rsidRPr="005D2911" w:rsidRDefault="00E47B9F">
      <w:pPr>
        <w:spacing w:after="0"/>
        <w:ind w:left="120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​</w:t>
      </w:r>
    </w:p>
    <w:p w:rsidR="00781BF9" w:rsidRPr="005D2911" w:rsidRDefault="00E47B9F">
      <w:pPr>
        <w:spacing w:after="0" w:line="480" w:lineRule="auto"/>
        <w:ind w:left="120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МЕТОДИЧЕСКИЕ МАТЕРИАЛЫ ДЛЯ УЧИТЕЛЯ</w:t>
      </w:r>
    </w:p>
    <w:p w:rsidR="00781BF9" w:rsidRPr="005D2911" w:rsidRDefault="00E47B9F">
      <w:pPr>
        <w:spacing w:after="0" w:line="480" w:lineRule="auto"/>
        <w:ind w:left="120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 xml:space="preserve">​ «Школа России». 1—4 классы: пособие для учителей </w:t>
      </w:r>
      <w:proofErr w:type="spellStart"/>
      <w:r w:rsidRPr="005D2911">
        <w:rPr>
          <w:rFonts w:ascii="Times New Roman" w:hAnsi="Times New Roman"/>
          <w:color w:val="000000"/>
          <w:sz w:val="28"/>
          <w:lang w:val="ru-RU"/>
        </w:rPr>
        <w:t>общеобразоват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>. организаций / А. А. Плешаков.</w:t>
      </w:r>
      <w:r w:rsidRPr="005D2911">
        <w:rPr>
          <w:sz w:val="28"/>
          <w:lang w:val="ru-RU"/>
        </w:rPr>
        <w:br/>
      </w:r>
      <w:bookmarkStart w:id="12" w:name="95f05c12-f0c4-4d54-885b-c56ae9683aa1"/>
      <w:r w:rsidRPr="005D2911">
        <w:rPr>
          <w:rFonts w:ascii="Times New Roman" w:hAnsi="Times New Roman"/>
          <w:color w:val="000000"/>
          <w:sz w:val="28"/>
          <w:lang w:val="ru-RU"/>
        </w:rPr>
        <w:t xml:space="preserve"> — М.: Просвещение, 2019</w:t>
      </w:r>
      <w:bookmarkEnd w:id="12"/>
      <w:r w:rsidRPr="005D2911">
        <w:rPr>
          <w:rFonts w:ascii="Times New Roman" w:hAnsi="Times New Roman"/>
          <w:color w:val="000000"/>
          <w:sz w:val="28"/>
          <w:lang w:val="ru-RU"/>
        </w:rPr>
        <w:t>‌​</w:t>
      </w:r>
    </w:p>
    <w:p w:rsidR="00781BF9" w:rsidRPr="005D2911" w:rsidRDefault="00781BF9">
      <w:pPr>
        <w:spacing w:after="0"/>
        <w:ind w:left="120"/>
        <w:rPr>
          <w:lang w:val="ru-RU"/>
        </w:rPr>
      </w:pPr>
    </w:p>
    <w:p w:rsidR="00781BF9" w:rsidRPr="005D2911" w:rsidRDefault="00E47B9F">
      <w:pPr>
        <w:spacing w:after="0" w:line="480" w:lineRule="auto"/>
        <w:ind w:left="120"/>
        <w:rPr>
          <w:lang w:val="ru-RU"/>
        </w:rPr>
      </w:pPr>
      <w:r w:rsidRPr="005D2911">
        <w:rPr>
          <w:rFonts w:ascii="Times New Roman" w:hAnsi="Times New Roman"/>
          <w:b/>
          <w:color w:val="000000"/>
          <w:sz w:val="28"/>
          <w:lang w:val="ru-RU"/>
        </w:rPr>
        <w:t>ЦИФРОВЫЕ ОБРАЗОВАТЕЛЬНЫЕ РЕСУРСЫ И РЕСУРСЫ СЕТИ ИНТЕРНЕТ</w:t>
      </w:r>
    </w:p>
    <w:p w:rsidR="00781BF9" w:rsidRPr="005D2911" w:rsidRDefault="00E47B9F">
      <w:pPr>
        <w:spacing w:after="0" w:line="480" w:lineRule="auto"/>
        <w:ind w:left="120"/>
        <w:rPr>
          <w:lang w:val="ru-RU"/>
        </w:rPr>
      </w:pPr>
      <w:r w:rsidRPr="005D2911">
        <w:rPr>
          <w:rFonts w:ascii="Times New Roman" w:hAnsi="Times New Roman"/>
          <w:color w:val="000000"/>
          <w:sz w:val="28"/>
          <w:lang w:val="ru-RU"/>
        </w:rPr>
        <w:t>​</w:t>
      </w:r>
      <w:r w:rsidRPr="005D2911">
        <w:rPr>
          <w:rFonts w:ascii="Times New Roman" w:hAnsi="Times New Roman"/>
          <w:color w:val="333333"/>
          <w:sz w:val="28"/>
          <w:lang w:val="ru-RU"/>
        </w:rPr>
        <w:t>​‌</w:t>
      </w:r>
      <w:r w:rsidRPr="005D291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5D291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yandex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>/</w:t>
      </w:r>
      <w:r>
        <w:rPr>
          <w:rFonts w:ascii="Times New Roman" w:hAnsi="Times New Roman"/>
          <w:color w:val="000000"/>
          <w:sz w:val="28"/>
        </w:rPr>
        <w:t>video</w:t>
      </w:r>
      <w:r w:rsidRPr="005D2911">
        <w:rPr>
          <w:rFonts w:ascii="Times New Roman" w:hAnsi="Times New Roman"/>
          <w:color w:val="000000"/>
          <w:sz w:val="28"/>
          <w:lang w:val="ru-RU"/>
        </w:rPr>
        <w:t>/</w:t>
      </w:r>
      <w:r w:rsidRPr="005D291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5D291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resh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edu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>/</w:t>
      </w:r>
      <w:r w:rsidRPr="005D2911">
        <w:rPr>
          <w:sz w:val="28"/>
          <w:lang w:val="ru-RU"/>
        </w:rPr>
        <w:br/>
      </w:r>
      <w:r>
        <w:rPr>
          <w:rFonts w:ascii="Times New Roman" w:hAnsi="Times New Roman"/>
          <w:color w:val="000000"/>
          <w:sz w:val="28"/>
        </w:rPr>
        <w:t>https</w:t>
      </w:r>
      <w:r w:rsidRPr="005D291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infourok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>.</w:t>
      </w:r>
      <w:proofErr w:type="spellStart"/>
      <w:r>
        <w:rPr>
          <w:rFonts w:ascii="Times New Roman" w:hAnsi="Times New Roman"/>
          <w:color w:val="000000"/>
          <w:sz w:val="28"/>
        </w:rPr>
        <w:t>ru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>/</w:t>
      </w:r>
      <w:r w:rsidRPr="005D2911">
        <w:rPr>
          <w:sz w:val="28"/>
          <w:lang w:val="ru-RU"/>
        </w:rPr>
        <w:br/>
      </w:r>
      <w:bookmarkStart w:id="13" w:name="e2202d81-27be-4f22-aeb6-9d447e67c650"/>
      <w:r>
        <w:rPr>
          <w:rFonts w:ascii="Times New Roman" w:hAnsi="Times New Roman"/>
          <w:color w:val="000000"/>
          <w:sz w:val="28"/>
        </w:rPr>
        <w:t>https</w:t>
      </w:r>
      <w:r w:rsidRPr="005D2911">
        <w:rPr>
          <w:rFonts w:ascii="Times New Roman" w:hAnsi="Times New Roman"/>
          <w:color w:val="000000"/>
          <w:sz w:val="28"/>
          <w:lang w:val="ru-RU"/>
        </w:rPr>
        <w:t>://</w:t>
      </w:r>
      <w:proofErr w:type="spellStart"/>
      <w:r>
        <w:rPr>
          <w:rFonts w:ascii="Times New Roman" w:hAnsi="Times New Roman"/>
          <w:color w:val="000000"/>
          <w:sz w:val="28"/>
        </w:rPr>
        <w:t>uchitelya</w:t>
      </w:r>
      <w:proofErr w:type="spellEnd"/>
      <w:r w:rsidRPr="005D2911">
        <w:rPr>
          <w:rFonts w:ascii="Times New Roman" w:hAnsi="Times New Roman"/>
          <w:color w:val="000000"/>
          <w:sz w:val="28"/>
          <w:lang w:val="ru-RU"/>
        </w:rPr>
        <w:t>.</w:t>
      </w:r>
      <w:r>
        <w:rPr>
          <w:rFonts w:ascii="Times New Roman" w:hAnsi="Times New Roman"/>
          <w:color w:val="000000"/>
          <w:sz w:val="28"/>
        </w:rPr>
        <w:t>com</w:t>
      </w:r>
      <w:r w:rsidRPr="005D2911">
        <w:rPr>
          <w:rFonts w:ascii="Times New Roman" w:hAnsi="Times New Roman"/>
          <w:color w:val="000000"/>
          <w:sz w:val="28"/>
          <w:lang w:val="ru-RU"/>
        </w:rPr>
        <w:t>/</w:t>
      </w:r>
      <w:bookmarkEnd w:id="13"/>
      <w:r w:rsidRPr="005D2911">
        <w:rPr>
          <w:rFonts w:ascii="Times New Roman" w:hAnsi="Times New Roman"/>
          <w:color w:val="333333"/>
          <w:sz w:val="28"/>
          <w:lang w:val="ru-RU"/>
        </w:rPr>
        <w:t>‌</w:t>
      </w:r>
      <w:r w:rsidRPr="005D2911">
        <w:rPr>
          <w:rFonts w:ascii="Times New Roman" w:hAnsi="Times New Roman"/>
          <w:color w:val="000000"/>
          <w:sz w:val="28"/>
          <w:lang w:val="ru-RU"/>
        </w:rPr>
        <w:t>​</w:t>
      </w:r>
    </w:p>
    <w:p w:rsidR="00781BF9" w:rsidRPr="005D2911" w:rsidRDefault="00781BF9">
      <w:pPr>
        <w:rPr>
          <w:lang w:val="ru-RU"/>
        </w:rPr>
        <w:sectPr w:rsidR="00781BF9" w:rsidRPr="005D2911">
          <w:pgSz w:w="11906" w:h="16383"/>
          <w:pgMar w:top="1134" w:right="850" w:bottom="1134" w:left="1701" w:header="720" w:footer="720" w:gutter="0"/>
          <w:cols w:space="720"/>
        </w:sectPr>
      </w:pPr>
    </w:p>
    <w:bookmarkEnd w:id="10"/>
    <w:p w:rsidR="00E47B9F" w:rsidRPr="005D2911" w:rsidRDefault="00E47B9F">
      <w:pPr>
        <w:rPr>
          <w:lang w:val="ru-RU"/>
        </w:rPr>
      </w:pPr>
    </w:p>
    <w:sectPr w:rsidR="00E47B9F" w:rsidRPr="005D2911" w:rsidSect="00A209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294B6F"/>
    <w:multiLevelType w:val="multilevel"/>
    <w:tmpl w:val="62A0F60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6A1567"/>
    <w:multiLevelType w:val="multilevel"/>
    <w:tmpl w:val="A99C706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4A854C0"/>
    <w:multiLevelType w:val="multilevel"/>
    <w:tmpl w:val="FED8612E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65A60EF"/>
    <w:multiLevelType w:val="multilevel"/>
    <w:tmpl w:val="D6FC188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EE52B99"/>
    <w:multiLevelType w:val="multilevel"/>
    <w:tmpl w:val="A178F3D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18867B47"/>
    <w:multiLevelType w:val="multilevel"/>
    <w:tmpl w:val="64B4C26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9E236ED"/>
    <w:multiLevelType w:val="multilevel"/>
    <w:tmpl w:val="D3E69A5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D4A474B"/>
    <w:multiLevelType w:val="multilevel"/>
    <w:tmpl w:val="7632FB30"/>
    <w:lvl w:ilvl="0">
      <w:start w:val="2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EA00A2F"/>
    <w:multiLevelType w:val="multilevel"/>
    <w:tmpl w:val="C408E3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2A41F62"/>
    <w:multiLevelType w:val="multilevel"/>
    <w:tmpl w:val="6218C69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64F6E71"/>
    <w:multiLevelType w:val="multilevel"/>
    <w:tmpl w:val="642C421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8D52DFE"/>
    <w:multiLevelType w:val="multilevel"/>
    <w:tmpl w:val="3CE6A1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A4D7706"/>
    <w:multiLevelType w:val="multilevel"/>
    <w:tmpl w:val="F8C2EA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876AC5"/>
    <w:multiLevelType w:val="multilevel"/>
    <w:tmpl w:val="A9222FC6"/>
    <w:lvl w:ilvl="0">
      <w:start w:val="1"/>
      <w:numFmt w:val="bullet"/>
      <w:lvlText w:val=""/>
      <w:lvlJc w:val="left"/>
      <w:pPr>
        <w:ind w:left="927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423B9D"/>
    <w:multiLevelType w:val="multilevel"/>
    <w:tmpl w:val="65F8452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5DF6448"/>
    <w:multiLevelType w:val="multilevel"/>
    <w:tmpl w:val="C61499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743142"/>
    <w:multiLevelType w:val="multilevel"/>
    <w:tmpl w:val="024EA6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9967F5F"/>
    <w:multiLevelType w:val="multilevel"/>
    <w:tmpl w:val="6DDC0CE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D6E56B2"/>
    <w:multiLevelType w:val="multilevel"/>
    <w:tmpl w:val="8234AB1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C154EA"/>
    <w:multiLevelType w:val="multilevel"/>
    <w:tmpl w:val="9FECAE2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0426D55"/>
    <w:multiLevelType w:val="multilevel"/>
    <w:tmpl w:val="5F0E09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11157DB"/>
    <w:multiLevelType w:val="multilevel"/>
    <w:tmpl w:val="701C72E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2BF6B4B"/>
    <w:multiLevelType w:val="multilevel"/>
    <w:tmpl w:val="CDD885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30964B7"/>
    <w:multiLevelType w:val="multilevel"/>
    <w:tmpl w:val="1F6A6A8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32E0E1C"/>
    <w:multiLevelType w:val="multilevel"/>
    <w:tmpl w:val="1B2E0CA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47CB0CC6"/>
    <w:multiLevelType w:val="multilevel"/>
    <w:tmpl w:val="752C99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48727815"/>
    <w:multiLevelType w:val="multilevel"/>
    <w:tmpl w:val="2AFEB23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49114D32"/>
    <w:multiLevelType w:val="multilevel"/>
    <w:tmpl w:val="8F94BABE"/>
    <w:lvl w:ilvl="0">
      <w:start w:val="1"/>
      <w:numFmt w:val="decimal"/>
      <w:lvlText w:val="%1."/>
      <w:lvlJc w:val="left"/>
      <w:pPr>
        <w:ind w:left="9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496153C9"/>
    <w:multiLevelType w:val="multilevel"/>
    <w:tmpl w:val="FE70B07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4B5F4020"/>
    <w:multiLevelType w:val="multilevel"/>
    <w:tmpl w:val="8E66799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58C420AB"/>
    <w:multiLevelType w:val="multilevel"/>
    <w:tmpl w:val="F21A51A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5B744C1B"/>
    <w:multiLevelType w:val="multilevel"/>
    <w:tmpl w:val="D312DD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5D9031ED"/>
    <w:multiLevelType w:val="multilevel"/>
    <w:tmpl w:val="3C8401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F341106"/>
    <w:multiLevelType w:val="multilevel"/>
    <w:tmpl w:val="B2841A4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618A2625"/>
    <w:multiLevelType w:val="multilevel"/>
    <w:tmpl w:val="1A383F3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628C5530"/>
    <w:multiLevelType w:val="multilevel"/>
    <w:tmpl w:val="9AD426E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629C5867"/>
    <w:multiLevelType w:val="multilevel"/>
    <w:tmpl w:val="7DE66F0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63190D32"/>
    <w:multiLevelType w:val="multilevel"/>
    <w:tmpl w:val="CD48029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7A4A63"/>
    <w:multiLevelType w:val="multilevel"/>
    <w:tmpl w:val="1CA07CF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9">
    <w:nsid w:val="73A30BEE"/>
    <w:multiLevelType w:val="multilevel"/>
    <w:tmpl w:val="C016920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0">
    <w:nsid w:val="76BB3CAC"/>
    <w:multiLevelType w:val="multilevel"/>
    <w:tmpl w:val="85BAD8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1">
    <w:nsid w:val="7C48236E"/>
    <w:multiLevelType w:val="multilevel"/>
    <w:tmpl w:val="B8EA8F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2">
    <w:nsid w:val="7F006FF2"/>
    <w:multiLevelType w:val="multilevel"/>
    <w:tmpl w:val="E7C05A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3"/>
  </w:num>
  <w:num w:numId="2">
    <w:abstractNumId w:val="2"/>
  </w:num>
  <w:num w:numId="3">
    <w:abstractNumId w:val="21"/>
  </w:num>
  <w:num w:numId="4">
    <w:abstractNumId w:val="24"/>
  </w:num>
  <w:num w:numId="5">
    <w:abstractNumId w:val="20"/>
  </w:num>
  <w:num w:numId="6">
    <w:abstractNumId w:val="33"/>
  </w:num>
  <w:num w:numId="7">
    <w:abstractNumId w:val="35"/>
  </w:num>
  <w:num w:numId="8">
    <w:abstractNumId w:val="22"/>
  </w:num>
  <w:num w:numId="9">
    <w:abstractNumId w:val="12"/>
  </w:num>
  <w:num w:numId="10">
    <w:abstractNumId w:val="27"/>
  </w:num>
  <w:num w:numId="11">
    <w:abstractNumId w:val="30"/>
  </w:num>
  <w:num w:numId="12">
    <w:abstractNumId w:val="7"/>
  </w:num>
  <w:num w:numId="13">
    <w:abstractNumId w:val="4"/>
  </w:num>
  <w:num w:numId="14">
    <w:abstractNumId w:val="25"/>
  </w:num>
  <w:num w:numId="15">
    <w:abstractNumId w:val="16"/>
  </w:num>
  <w:num w:numId="16">
    <w:abstractNumId w:val="18"/>
  </w:num>
  <w:num w:numId="17">
    <w:abstractNumId w:val="31"/>
  </w:num>
  <w:num w:numId="18">
    <w:abstractNumId w:val="15"/>
  </w:num>
  <w:num w:numId="19">
    <w:abstractNumId w:val="0"/>
  </w:num>
  <w:num w:numId="20">
    <w:abstractNumId w:val="36"/>
  </w:num>
  <w:num w:numId="21">
    <w:abstractNumId w:val="1"/>
  </w:num>
  <w:num w:numId="22">
    <w:abstractNumId w:val="37"/>
  </w:num>
  <w:num w:numId="23">
    <w:abstractNumId w:val="38"/>
  </w:num>
  <w:num w:numId="24">
    <w:abstractNumId w:val="39"/>
  </w:num>
  <w:num w:numId="25">
    <w:abstractNumId w:val="10"/>
  </w:num>
  <w:num w:numId="26">
    <w:abstractNumId w:val="6"/>
  </w:num>
  <w:num w:numId="27">
    <w:abstractNumId w:val="29"/>
  </w:num>
  <w:num w:numId="28">
    <w:abstractNumId w:val="28"/>
  </w:num>
  <w:num w:numId="29">
    <w:abstractNumId w:val="19"/>
  </w:num>
  <w:num w:numId="30">
    <w:abstractNumId w:val="23"/>
  </w:num>
  <w:num w:numId="31">
    <w:abstractNumId w:val="9"/>
  </w:num>
  <w:num w:numId="32">
    <w:abstractNumId w:val="41"/>
  </w:num>
  <w:num w:numId="33">
    <w:abstractNumId w:val="14"/>
  </w:num>
  <w:num w:numId="34">
    <w:abstractNumId w:val="17"/>
  </w:num>
  <w:num w:numId="35">
    <w:abstractNumId w:val="8"/>
  </w:num>
  <w:num w:numId="36">
    <w:abstractNumId w:val="42"/>
  </w:num>
  <w:num w:numId="37">
    <w:abstractNumId w:val="11"/>
  </w:num>
  <w:num w:numId="38">
    <w:abstractNumId w:val="32"/>
  </w:num>
  <w:num w:numId="39">
    <w:abstractNumId w:val="5"/>
  </w:num>
  <w:num w:numId="40">
    <w:abstractNumId w:val="3"/>
  </w:num>
  <w:num w:numId="41">
    <w:abstractNumId w:val="26"/>
  </w:num>
  <w:num w:numId="42">
    <w:abstractNumId w:val="34"/>
  </w:num>
  <w:num w:numId="43">
    <w:abstractNumId w:val="4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781BF9"/>
    <w:rsid w:val="00330DF8"/>
    <w:rsid w:val="003D6558"/>
    <w:rsid w:val="00425E86"/>
    <w:rsid w:val="00592C98"/>
    <w:rsid w:val="005D2911"/>
    <w:rsid w:val="00781BF9"/>
    <w:rsid w:val="00953BC8"/>
    <w:rsid w:val="009E5845"/>
    <w:rsid w:val="00A209E9"/>
    <w:rsid w:val="00E47B9F"/>
    <w:rsid w:val="00EC27E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A209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A209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m.edsoo.ru/7f412850" TargetMode="External"/><Relationship Id="rId18" Type="http://schemas.openxmlformats.org/officeDocument/2006/relationships/hyperlink" Target="https://m.edsoo.ru/f841580c" TargetMode="External"/><Relationship Id="rId26" Type="http://schemas.openxmlformats.org/officeDocument/2006/relationships/hyperlink" Target="https://m.edsoo.ru/f8416180" TargetMode="External"/><Relationship Id="rId39" Type="http://schemas.openxmlformats.org/officeDocument/2006/relationships/hyperlink" Target="https://m.edsoo.ru/f841b284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m.edsoo.ru/f8418dc2" TargetMode="External"/><Relationship Id="rId34" Type="http://schemas.openxmlformats.org/officeDocument/2006/relationships/hyperlink" Target="https://m.edsoo.ru/f84181ce" TargetMode="External"/><Relationship Id="rId42" Type="http://schemas.openxmlformats.org/officeDocument/2006/relationships/hyperlink" Target="https://m.edsoo.ru/f841c800" TargetMode="External"/><Relationship Id="rId47" Type="http://schemas.openxmlformats.org/officeDocument/2006/relationships/hyperlink" Target="https://m.edsoo.ru/f841d336" TargetMode="External"/><Relationship Id="rId50" Type="http://schemas.openxmlformats.org/officeDocument/2006/relationships/theme" Target="theme/theme1.xml"/><Relationship Id="rId7" Type="http://schemas.openxmlformats.org/officeDocument/2006/relationships/hyperlink" Target="https://m.edsoo.ru/7f412850" TargetMode="External"/><Relationship Id="rId12" Type="http://schemas.openxmlformats.org/officeDocument/2006/relationships/hyperlink" Target="https://m.edsoo.ru/7f412850" TargetMode="External"/><Relationship Id="rId17" Type="http://schemas.openxmlformats.org/officeDocument/2006/relationships/hyperlink" Target="https://m.edsoo.ru/f8415b9a" TargetMode="External"/><Relationship Id="rId25" Type="http://schemas.openxmlformats.org/officeDocument/2006/relationships/hyperlink" Target="https://m.edsoo.ru/f84164be" TargetMode="External"/><Relationship Id="rId33" Type="http://schemas.openxmlformats.org/officeDocument/2006/relationships/hyperlink" Target="https://m.edsoo.ru/f8417f08" TargetMode="External"/><Relationship Id="rId38" Type="http://schemas.openxmlformats.org/officeDocument/2006/relationships/hyperlink" Target="https://m.edsoo.ru/f8419894" TargetMode="External"/><Relationship Id="rId46" Type="http://schemas.openxmlformats.org/officeDocument/2006/relationships/hyperlink" Target="https://m.edsoo.ru/f841d8ea" TargetMode="External"/><Relationship Id="rId2" Type="http://schemas.openxmlformats.org/officeDocument/2006/relationships/styles" Target="styles.xml"/><Relationship Id="rId16" Type="http://schemas.openxmlformats.org/officeDocument/2006/relationships/hyperlink" Target="https://m.edsoo.ru/f8415118" TargetMode="External"/><Relationship Id="rId20" Type="http://schemas.openxmlformats.org/officeDocument/2006/relationships/hyperlink" Target="https://m.edsoo.ru/f8418dc2" TargetMode="External"/><Relationship Id="rId29" Type="http://schemas.openxmlformats.org/officeDocument/2006/relationships/hyperlink" Target="https://m.edsoo.ru/f8416cfc" TargetMode="External"/><Relationship Id="rId41" Type="http://schemas.openxmlformats.org/officeDocument/2006/relationships/hyperlink" Target="https://m.edsoo.ru/f841c56c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m.edsoo.ru/7f412850" TargetMode="External"/><Relationship Id="rId11" Type="http://schemas.openxmlformats.org/officeDocument/2006/relationships/hyperlink" Target="https://m.edsoo.ru/7f412850" TargetMode="External"/><Relationship Id="rId24" Type="http://schemas.openxmlformats.org/officeDocument/2006/relationships/hyperlink" Target="https://m.edsoo.ru/f8416306" TargetMode="External"/><Relationship Id="rId32" Type="http://schemas.openxmlformats.org/officeDocument/2006/relationships/hyperlink" Target="https://m.edsoo.ru/f8417d1e" TargetMode="External"/><Relationship Id="rId37" Type="http://schemas.openxmlformats.org/officeDocument/2006/relationships/hyperlink" Target="https://m.edsoo.ru/f8419c54" TargetMode="External"/><Relationship Id="rId40" Type="http://schemas.openxmlformats.org/officeDocument/2006/relationships/hyperlink" Target="https://m.edsoo.ru/f841b4aa" TargetMode="External"/><Relationship Id="rId45" Type="http://schemas.openxmlformats.org/officeDocument/2006/relationships/hyperlink" Target="https://m.edsoo.ru/f841d188" TargetMode="External"/><Relationship Id="rId5" Type="http://schemas.openxmlformats.org/officeDocument/2006/relationships/hyperlink" Target="https://m.edsoo.ru/7f412850" TargetMode="External"/><Relationship Id="rId15" Type="http://schemas.openxmlformats.org/officeDocument/2006/relationships/hyperlink" Target="https://m.edsoo.ru/f8414eca" TargetMode="External"/><Relationship Id="rId23" Type="http://schemas.openxmlformats.org/officeDocument/2006/relationships/hyperlink" Target="https://m.edsoo.ru/f8415f50" TargetMode="External"/><Relationship Id="rId28" Type="http://schemas.openxmlformats.org/officeDocument/2006/relationships/hyperlink" Target="https://m.edsoo.ru/f8416b58" TargetMode="External"/><Relationship Id="rId36" Type="http://schemas.openxmlformats.org/officeDocument/2006/relationships/hyperlink" Target="https://m.edsoo.ru/f8417526" TargetMode="External"/><Relationship Id="rId49" Type="http://schemas.openxmlformats.org/officeDocument/2006/relationships/fontTable" Target="fontTable.xml"/><Relationship Id="rId10" Type="http://schemas.openxmlformats.org/officeDocument/2006/relationships/hyperlink" Target="https://m.edsoo.ru/7f412850" TargetMode="External"/><Relationship Id="rId19" Type="http://schemas.openxmlformats.org/officeDocument/2006/relationships/hyperlink" Target="https://m.edsoo.ru/f8415636" TargetMode="External"/><Relationship Id="rId31" Type="http://schemas.openxmlformats.org/officeDocument/2006/relationships/hyperlink" Target="https://m.edsoo.ru/f8417b34" TargetMode="External"/><Relationship Id="rId44" Type="http://schemas.openxmlformats.org/officeDocument/2006/relationships/hyperlink" Target="https://m.edsoo.ru/f841dac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850" TargetMode="External"/><Relationship Id="rId14" Type="http://schemas.openxmlformats.org/officeDocument/2006/relationships/hyperlink" Target="https://m.edsoo.ru/f8414d1c" TargetMode="External"/><Relationship Id="rId22" Type="http://schemas.openxmlformats.org/officeDocument/2006/relationships/hyperlink" Target="https://m.edsoo.ru/f8415da2" TargetMode="External"/><Relationship Id="rId27" Type="http://schemas.openxmlformats.org/officeDocument/2006/relationships/hyperlink" Target="https://m.edsoo.ru/f8416996" TargetMode="External"/><Relationship Id="rId30" Type="http://schemas.openxmlformats.org/officeDocument/2006/relationships/hyperlink" Target="https://m.edsoo.ru/f8416fae" TargetMode="External"/><Relationship Id="rId35" Type="http://schemas.openxmlformats.org/officeDocument/2006/relationships/hyperlink" Target="https://m.edsoo.ru/f84185ac" TargetMode="External"/><Relationship Id="rId43" Type="http://schemas.openxmlformats.org/officeDocument/2006/relationships/hyperlink" Target="https://m.edsoo.ru/f841c9f4" TargetMode="External"/><Relationship Id="rId48" Type="http://schemas.openxmlformats.org/officeDocument/2006/relationships/hyperlink" Target="https://m.edsoo.ru/f841dc50" TargetMode="External"/><Relationship Id="rId8" Type="http://schemas.openxmlformats.org/officeDocument/2006/relationships/hyperlink" Target="https://m.edsoo.ru/7f412850" TargetMode="External"/><Relationship Id="rId51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5254</Words>
  <Characters>29948</Characters>
  <Application>Microsoft Office Word</Application>
  <DocSecurity>0</DocSecurity>
  <Lines>249</Lines>
  <Paragraphs>70</Paragraphs>
  <ScaleCrop>false</ScaleCrop>
  <Company>SPecialiST RePack</Company>
  <LinksUpToDate>false</LinksUpToDate>
  <CharactersWithSpaces>35132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10</cp:revision>
  <dcterms:created xsi:type="dcterms:W3CDTF">2023-09-12T14:29:00Z</dcterms:created>
  <dcterms:modified xsi:type="dcterms:W3CDTF">2023-10-13T19:36:00Z</dcterms:modified>
</cp:coreProperties>
</file>