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BB" w:rsidRDefault="007E1BBB" w:rsidP="007E1BBB">
      <w:pPr>
        <w:shd w:val="clear" w:color="auto" w:fill="FFFFFF"/>
        <w:autoSpaceDE w:val="0"/>
        <w:autoSpaceDN w:val="0"/>
        <w:adjustRightInd w:val="0"/>
        <w:jc w:val="center"/>
        <w:rPr>
          <w:b/>
          <w:bCs/>
          <w:color w:val="000000"/>
          <w:sz w:val="28"/>
          <w:szCs w:val="28"/>
        </w:rPr>
      </w:pPr>
      <w:r w:rsidRPr="001A5133">
        <w:rPr>
          <w:b/>
          <w:bCs/>
          <w:color w:val="000000"/>
          <w:sz w:val="28"/>
          <w:szCs w:val="28"/>
        </w:rPr>
        <w:t xml:space="preserve">Тема: </w:t>
      </w:r>
      <w:r w:rsidR="001A5133" w:rsidRPr="001A5133">
        <w:rPr>
          <w:b/>
          <w:bCs/>
          <w:color w:val="000000"/>
          <w:sz w:val="28"/>
          <w:szCs w:val="28"/>
        </w:rPr>
        <w:t>Мой любимый Воронеж</w:t>
      </w:r>
      <w:r w:rsidRPr="001A5133">
        <w:rPr>
          <w:b/>
          <w:bCs/>
          <w:color w:val="000000"/>
          <w:sz w:val="28"/>
          <w:szCs w:val="28"/>
        </w:rPr>
        <w:t>».</w:t>
      </w:r>
    </w:p>
    <w:p w:rsidR="00AA033E" w:rsidRPr="001A5133" w:rsidRDefault="00AA033E" w:rsidP="007E1BBB">
      <w:pPr>
        <w:shd w:val="clear" w:color="auto" w:fill="FFFFFF"/>
        <w:autoSpaceDE w:val="0"/>
        <w:autoSpaceDN w:val="0"/>
        <w:adjustRightInd w:val="0"/>
        <w:jc w:val="center"/>
        <w:rPr>
          <w:b/>
          <w:bCs/>
          <w:color w:val="000000"/>
          <w:sz w:val="28"/>
          <w:szCs w:val="28"/>
        </w:rPr>
      </w:pPr>
      <w:r>
        <w:rPr>
          <w:b/>
          <w:bCs/>
          <w:color w:val="000000"/>
          <w:sz w:val="28"/>
          <w:szCs w:val="28"/>
        </w:rPr>
        <w:t>Подготовила: Мишина Вероника Николаевна, учитель начальных классов МБОУ СОШ №55, г</w:t>
      </w:r>
      <w:proofErr w:type="gramStart"/>
      <w:r>
        <w:rPr>
          <w:b/>
          <w:bCs/>
          <w:color w:val="000000"/>
          <w:sz w:val="28"/>
          <w:szCs w:val="28"/>
        </w:rPr>
        <w:t>.В</w:t>
      </w:r>
      <w:proofErr w:type="gramEnd"/>
      <w:r>
        <w:rPr>
          <w:b/>
          <w:bCs/>
          <w:color w:val="000000"/>
          <w:sz w:val="28"/>
          <w:szCs w:val="28"/>
        </w:rPr>
        <w:t>оронеж</w:t>
      </w:r>
    </w:p>
    <w:p w:rsidR="00A41080" w:rsidRPr="00A41080" w:rsidRDefault="00A41080" w:rsidP="00A41080">
      <w:pPr>
        <w:pStyle w:val="a3"/>
        <w:rPr>
          <w:sz w:val="28"/>
          <w:szCs w:val="28"/>
        </w:rPr>
      </w:pPr>
      <w:r w:rsidRPr="00A41080">
        <w:rPr>
          <w:rStyle w:val="a4"/>
          <w:sz w:val="28"/>
          <w:szCs w:val="28"/>
        </w:rPr>
        <w:t xml:space="preserve">Цель: </w:t>
      </w:r>
      <w:r w:rsidRPr="00A41080">
        <w:rPr>
          <w:sz w:val="28"/>
          <w:szCs w:val="28"/>
        </w:rPr>
        <w:t>поддержка развития системы комплексного и непрерывного патриотического воспитания и просвещения учащихся МБОУ СОШ №55</w:t>
      </w:r>
    </w:p>
    <w:p w:rsidR="007E1BBB" w:rsidRPr="00EE30F5" w:rsidRDefault="00A41080" w:rsidP="001A5133">
      <w:pPr>
        <w:shd w:val="clear" w:color="auto" w:fill="FFFFFF"/>
        <w:autoSpaceDE w:val="0"/>
        <w:autoSpaceDN w:val="0"/>
        <w:adjustRightInd w:val="0"/>
        <w:jc w:val="both"/>
        <w:rPr>
          <w:sz w:val="32"/>
          <w:szCs w:val="32"/>
        </w:rPr>
      </w:pPr>
      <w:r>
        <w:rPr>
          <w:b/>
          <w:bCs/>
          <w:color w:val="000000"/>
          <w:sz w:val="32"/>
          <w:szCs w:val="32"/>
        </w:rPr>
        <w:t>Задачи:</w:t>
      </w:r>
      <w:r w:rsidR="007E1BBB" w:rsidRPr="00EE30F5">
        <w:rPr>
          <w:b/>
          <w:bCs/>
          <w:color w:val="000000"/>
          <w:sz w:val="32"/>
          <w:szCs w:val="32"/>
        </w:rPr>
        <w:t xml:space="preserve"> </w:t>
      </w:r>
      <w:r w:rsidR="007E1BBB" w:rsidRPr="00EE30F5">
        <w:rPr>
          <w:color w:val="000000"/>
          <w:sz w:val="32"/>
          <w:szCs w:val="32"/>
        </w:rPr>
        <w:t>познакомить детей с достопримечательностями Воронежа, как центром столицы Черноземья, с названиями улиц нашего города;</w:t>
      </w:r>
    </w:p>
    <w:p w:rsidR="007E1BBB" w:rsidRPr="00EE30F5" w:rsidRDefault="007E1BBB" w:rsidP="001A5133">
      <w:pPr>
        <w:shd w:val="clear" w:color="auto" w:fill="FFFFFF"/>
        <w:autoSpaceDE w:val="0"/>
        <w:autoSpaceDN w:val="0"/>
        <w:adjustRightInd w:val="0"/>
        <w:jc w:val="both"/>
        <w:rPr>
          <w:sz w:val="32"/>
          <w:szCs w:val="32"/>
        </w:rPr>
      </w:pPr>
      <w:r w:rsidRPr="00EE30F5">
        <w:rPr>
          <w:color w:val="000000"/>
          <w:sz w:val="32"/>
          <w:szCs w:val="32"/>
        </w:rPr>
        <w:t>развивать моторику, творческое мышление;</w:t>
      </w:r>
    </w:p>
    <w:p w:rsidR="007E1BBB" w:rsidRPr="00EE30F5" w:rsidRDefault="007E1BBB" w:rsidP="001A5133">
      <w:pPr>
        <w:shd w:val="clear" w:color="auto" w:fill="FFFFFF"/>
        <w:autoSpaceDE w:val="0"/>
        <w:autoSpaceDN w:val="0"/>
        <w:adjustRightInd w:val="0"/>
        <w:jc w:val="both"/>
        <w:rPr>
          <w:sz w:val="32"/>
          <w:szCs w:val="32"/>
        </w:rPr>
      </w:pPr>
      <w:r w:rsidRPr="00EE30F5">
        <w:rPr>
          <w:color w:val="000000"/>
          <w:sz w:val="32"/>
          <w:szCs w:val="32"/>
        </w:rPr>
        <w:t>воспитывать чувство коллективизма, взаимопомощи и ответственности, эстетический вкус.</w:t>
      </w:r>
    </w:p>
    <w:p w:rsidR="00C5587F" w:rsidRDefault="00C5587F" w:rsidP="001A5133">
      <w:pPr>
        <w:shd w:val="clear" w:color="auto" w:fill="FFFFFF"/>
        <w:autoSpaceDE w:val="0"/>
        <w:autoSpaceDN w:val="0"/>
        <w:adjustRightInd w:val="0"/>
        <w:jc w:val="both"/>
        <w:rPr>
          <w:b/>
          <w:color w:val="000000"/>
          <w:sz w:val="32"/>
          <w:szCs w:val="32"/>
          <w:lang w:val="en-US"/>
        </w:rPr>
      </w:pPr>
    </w:p>
    <w:p w:rsidR="007E1BBB" w:rsidRPr="007E1BBB" w:rsidRDefault="007E1BBB" w:rsidP="001A5133">
      <w:pPr>
        <w:shd w:val="clear" w:color="auto" w:fill="FFFFFF"/>
        <w:autoSpaceDE w:val="0"/>
        <w:autoSpaceDN w:val="0"/>
        <w:adjustRightInd w:val="0"/>
        <w:jc w:val="both"/>
        <w:rPr>
          <w:color w:val="000000"/>
          <w:sz w:val="32"/>
          <w:szCs w:val="32"/>
        </w:rPr>
      </w:pPr>
      <w:r w:rsidRPr="00EE30F5">
        <w:rPr>
          <w:b/>
          <w:color w:val="000000"/>
          <w:sz w:val="32"/>
          <w:szCs w:val="32"/>
        </w:rPr>
        <w:t>Оборудование:</w:t>
      </w:r>
      <w:r w:rsidRPr="00EE30F5">
        <w:rPr>
          <w:color w:val="000000"/>
          <w:sz w:val="32"/>
          <w:szCs w:val="32"/>
        </w:rPr>
        <w:t xml:space="preserve"> тетрадь-учебник «Краеведение», интерактивная доска, доклады учащихся.</w:t>
      </w:r>
    </w:p>
    <w:p w:rsidR="007E1BBB" w:rsidRPr="007E1BBB" w:rsidRDefault="007E1BBB" w:rsidP="001A5133">
      <w:pPr>
        <w:shd w:val="clear" w:color="auto" w:fill="FFFFFF"/>
        <w:autoSpaceDE w:val="0"/>
        <w:autoSpaceDN w:val="0"/>
        <w:adjustRightInd w:val="0"/>
        <w:jc w:val="both"/>
        <w:rPr>
          <w:sz w:val="32"/>
          <w:szCs w:val="32"/>
        </w:rPr>
      </w:pPr>
    </w:p>
    <w:p w:rsidR="007E1BBB" w:rsidRPr="00EE7A82" w:rsidRDefault="007E1BBB" w:rsidP="001A5133">
      <w:pPr>
        <w:shd w:val="clear" w:color="auto" w:fill="FFFFFF"/>
        <w:autoSpaceDE w:val="0"/>
        <w:autoSpaceDN w:val="0"/>
        <w:adjustRightInd w:val="0"/>
        <w:jc w:val="both"/>
        <w:rPr>
          <w:b/>
          <w:sz w:val="28"/>
          <w:szCs w:val="28"/>
        </w:rPr>
      </w:pPr>
      <w:r w:rsidRPr="00EE7A82">
        <w:rPr>
          <w:b/>
          <w:color w:val="000000"/>
          <w:sz w:val="28"/>
          <w:szCs w:val="28"/>
        </w:rPr>
        <w:t>Ход урока.</w:t>
      </w:r>
    </w:p>
    <w:p w:rsidR="007E1BBB" w:rsidRPr="00EE7A82" w:rsidRDefault="007E1BBB" w:rsidP="001A5133">
      <w:pPr>
        <w:shd w:val="clear" w:color="auto" w:fill="FFFFFF"/>
        <w:autoSpaceDE w:val="0"/>
        <w:autoSpaceDN w:val="0"/>
        <w:adjustRightInd w:val="0"/>
        <w:jc w:val="both"/>
        <w:rPr>
          <w:sz w:val="28"/>
          <w:szCs w:val="28"/>
        </w:rPr>
      </w:pPr>
      <w:proofErr w:type="gramStart"/>
      <w:r w:rsidRPr="00EE7A82">
        <w:rPr>
          <w:b/>
          <w:bCs/>
          <w:color w:val="000000"/>
          <w:sz w:val="28"/>
          <w:szCs w:val="28"/>
          <w:lang w:val="en-US"/>
        </w:rPr>
        <w:t>I</w:t>
      </w:r>
      <w:r w:rsidRPr="00EE7A82">
        <w:rPr>
          <w:b/>
          <w:bCs/>
          <w:color w:val="000000"/>
          <w:sz w:val="28"/>
          <w:szCs w:val="28"/>
        </w:rPr>
        <w:t>. Организационный момент.</w:t>
      </w:r>
      <w:proofErr w:type="gramEnd"/>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-Здравствуйте. Давайте мысленно пожелаем всем отдохнуть на нашем </w:t>
      </w:r>
      <w:r w:rsidR="001A5133">
        <w:rPr>
          <w:color w:val="000000"/>
          <w:sz w:val="28"/>
          <w:szCs w:val="28"/>
        </w:rPr>
        <w:t>мероприятии</w:t>
      </w:r>
      <w:r w:rsidRPr="00EE7A82">
        <w:rPr>
          <w:color w:val="000000"/>
          <w:sz w:val="28"/>
          <w:szCs w:val="28"/>
        </w:rPr>
        <w:t>. Садитесь. (На экране появляются раскрывающиеся лепестки разных цветов).</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-Вдохните</w:t>
      </w:r>
      <w:proofErr w:type="gramStart"/>
      <w:r w:rsidRPr="00EE7A82">
        <w:rPr>
          <w:color w:val="000000"/>
          <w:sz w:val="28"/>
          <w:szCs w:val="28"/>
        </w:rPr>
        <w:t xml:space="preserve">.... </w:t>
      </w:r>
      <w:proofErr w:type="gramEnd"/>
      <w:r w:rsidRPr="00EE7A82">
        <w:rPr>
          <w:color w:val="000000"/>
          <w:sz w:val="28"/>
          <w:szCs w:val="28"/>
        </w:rPr>
        <w:t>Как хорошо, что мы вместе. Мы все счастливы и здоровы. Мы помогаем друг другу. Мы дополняем друг друга. Мы нужны друг другу. Пусть этот день несёт нам радость общения, наполнит сердце благородными чувствами. Улыбнитесь друг другу. Вот с таким настроением мы и начнём.</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Сегодня мы продолжим путешествие по России. К нам в гости приехали наши знакомые Серёжа и Надя. Они никогда не были в нашем городе, им очень хочется познакомиться с ним, узнать много нового. Нам поможет экскурсионный автобус. А мы с вами будем экскурсоводами.</w:t>
      </w:r>
    </w:p>
    <w:p w:rsidR="007E1BBB" w:rsidRPr="00EE7A82" w:rsidRDefault="007E1BBB" w:rsidP="001A5133">
      <w:pPr>
        <w:shd w:val="clear" w:color="auto" w:fill="FFFFFF"/>
        <w:autoSpaceDE w:val="0"/>
        <w:autoSpaceDN w:val="0"/>
        <w:adjustRightInd w:val="0"/>
        <w:jc w:val="both"/>
        <w:rPr>
          <w:sz w:val="28"/>
          <w:szCs w:val="28"/>
        </w:rPr>
      </w:pPr>
      <w:r w:rsidRPr="00EE7A82">
        <w:rPr>
          <w:b/>
          <w:bCs/>
          <w:color w:val="000000"/>
          <w:sz w:val="28"/>
          <w:szCs w:val="28"/>
          <w:lang w:val="en-US"/>
        </w:rPr>
        <w:t>II</w:t>
      </w:r>
      <w:r w:rsidRPr="00EE7A82">
        <w:rPr>
          <w:b/>
          <w:bCs/>
          <w:color w:val="000000"/>
          <w:sz w:val="28"/>
          <w:szCs w:val="28"/>
        </w:rPr>
        <w:t>. Изучение нового материала.</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Дитя веков, Воронеж, город мой, </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Тебя лелеяла равнина Дона,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Колоколов торжественные звоны, </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Лесов и рек обманчивый покой.</w:t>
      </w:r>
    </w:p>
    <w:p w:rsidR="007E1BBB" w:rsidRPr="007E1BBB" w:rsidRDefault="007E1BBB" w:rsidP="001A5133">
      <w:pPr>
        <w:shd w:val="clear" w:color="auto" w:fill="FFFFFF"/>
        <w:autoSpaceDE w:val="0"/>
        <w:autoSpaceDN w:val="0"/>
        <w:adjustRightInd w:val="0"/>
        <w:jc w:val="both"/>
        <w:rPr>
          <w:sz w:val="28"/>
          <w:szCs w:val="28"/>
        </w:rPr>
      </w:pP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Задуман ты быть картой козырной, </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Надежной крепостью, врагам заслоном,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Оплотом веры, твердости законов, </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Указам царским, волей и судьбой.</w:t>
      </w:r>
    </w:p>
    <w:p w:rsidR="007E1BBB" w:rsidRPr="007E1BBB" w:rsidRDefault="007E1BBB" w:rsidP="001A5133">
      <w:pPr>
        <w:shd w:val="clear" w:color="auto" w:fill="FFFFFF"/>
        <w:autoSpaceDE w:val="0"/>
        <w:autoSpaceDN w:val="0"/>
        <w:adjustRightInd w:val="0"/>
        <w:jc w:val="both"/>
        <w:rPr>
          <w:sz w:val="28"/>
          <w:szCs w:val="28"/>
        </w:rPr>
      </w:pP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О, сколько же ты в жизни повидал! </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Разрушен был, из пепла вновь </w:t>
      </w:r>
      <w:proofErr w:type="spellStart"/>
      <w:r w:rsidRPr="00EE7A82">
        <w:rPr>
          <w:color w:val="000000"/>
          <w:sz w:val="28"/>
          <w:szCs w:val="28"/>
        </w:rPr>
        <w:t>воспрял</w:t>
      </w:r>
      <w:proofErr w:type="spellEnd"/>
      <w:r w:rsidRPr="00EE7A82">
        <w:rPr>
          <w:color w:val="000000"/>
          <w:sz w:val="28"/>
          <w:szCs w:val="28"/>
        </w:rPr>
        <w:t xml:space="preserve">, </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С ушедшим временем всегда был в связке.</w:t>
      </w:r>
    </w:p>
    <w:p w:rsidR="007E1BBB" w:rsidRPr="007E1BBB" w:rsidRDefault="007E1BBB" w:rsidP="001A5133">
      <w:pPr>
        <w:shd w:val="clear" w:color="auto" w:fill="FFFFFF"/>
        <w:autoSpaceDE w:val="0"/>
        <w:autoSpaceDN w:val="0"/>
        <w:adjustRightInd w:val="0"/>
        <w:jc w:val="both"/>
        <w:rPr>
          <w:sz w:val="28"/>
          <w:szCs w:val="28"/>
        </w:rPr>
      </w:pP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Ушли века - в истории они,</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lastRenderedPageBreak/>
        <w:t>А в сквере Петр! Тревожат наши дни</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Седого парка дремлющие краски.</w:t>
      </w:r>
    </w:p>
    <w:p w:rsidR="007E1BBB" w:rsidRPr="007E1BBB" w:rsidRDefault="007E1BBB" w:rsidP="001A5133">
      <w:pPr>
        <w:shd w:val="clear" w:color="auto" w:fill="FFFFFF"/>
        <w:autoSpaceDE w:val="0"/>
        <w:autoSpaceDN w:val="0"/>
        <w:adjustRightInd w:val="0"/>
        <w:jc w:val="both"/>
        <w:rPr>
          <w:sz w:val="28"/>
          <w:szCs w:val="28"/>
        </w:rPr>
      </w:pP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 Первая наша остановка будет называться </w:t>
      </w:r>
      <w:r w:rsidRPr="00EE7A82">
        <w:rPr>
          <w:b/>
          <w:bCs/>
          <w:color w:val="000000"/>
          <w:sz w:val="28"/>
          <w:szCs w:val="28"/>
        </w:rPr>
        <w:t>«Герб Воронежа».</w:t>
      </w:r>
    </w:p>
    <w:p w:rsidR="007E1BBB" w:rsidRP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Наш город был основан в 1586 году на высоком берегу реки Воронеж как пограничная крепость на юге Русского государства. Богатая земля позволяла людям разводить скот и заниматься земледелием. Город состоял из деревянных срубов с башнями, с которых велось наблюдение и охрана города от нападения врага.</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На гербе Воронежа изображен щит, золотая гора, на которой серебряный кувшин, из которого течет серебряная вода, сверху корона. Герб обрамлен колосьями пшеницы, что указывает на земледельческий характер города. Льющаяся из кувшина вода означает, что город стоит на реке.</w:t>
      </w:r>
    </w:p>
    <w:p w:rsidR="007E1BBB" w:rsidRPr="00EE7A82" w:rsidRDefault="007E1BBB" w:rsidP="001A5133">
      <w:pPr>
        <w:jc w:val="both"/>
        <w:rPr>
          <w:bCs/>
          <w:i/>
          <w:iCs/>
          <w:color w:val="000000"/>
          <w:sz w:val="28"/>
          <w:szCs w:val="28"/>
        </w:rPr>
      </w:pPr>
      <w:r w:rsidRPr="00EE7A82">
        <w:rPr>
          <w:bCs/>
          <w:color w:val="000000"/>
          <w:sz w:val="28"/>
          <w:szCs w:val="28"/>
        </w:rPr>
        <w:t>-</w:t>
      </w:r>
      <w:r w:rsidRPr="00EE7A82">
        <w:rPr>
          <w:color w:val="000000"/>
          <w:sz w:val="28"/>
          <w:szCs w:val="28"/>
        </w:rPr>
        <w:t xml:space="preserve"> </w:t>
      </w:r>
      <w:r w:rsidRPr="00EE7A82">
        <w:rPr>
          <w:bCs/>
          <w:i/>
          <w:iCs/>
          <w:color w:val="000000"/>
          <w:sz w:val="28"/>
          <w:szCs w:val="28"/>
        </w:rPr>
        <w:t>Найдите и отметьте герб Воронежа (для проверки у доски.)</w:t>
      </w:r>
      <w:r w:rsidR="00987FDC">
        <w:rPr>
          <w:bCs/>
          <w:i/>
          <w:iCs/>
          <w:color w:val="000000"/>
          <w:sz w:val="28"/>
          <w:szCs w:val="28"/>
        </w:rPr>
        <w:t xml:space="preserve"> </w:t>
      </w:r>
      <w:r w:rsidRPr="00EE7A82">
        <w:rPr>
          <w:bCs/>
          <w:i/>
          <w:iCs/>
          <w:color w:val="000000"/>
          <w:sz w:val="28"/>
          <w:szCs w:val="28"/>
        </w:rPr>
        <w:t>на стр. 60</w:t>
      </w:r>
      <w:r w:rsidR="00987FDC">
        <w:rPr>
          <w:bCs/>
          <w:i/>
          <w:iCs/>
          <w:color w:val="000000"/>
          <w:sz w:val="28"/>
          <w:szCs w:val="28"/>
        </w:rPr>
        <w:t xml:space="preserve"> учебника «Краеведение»</w:t>
      </w:r>
      <w:r w:rsidRPr="00EE7A82">
        <w:rPr>
          <w:bCs/>
          <w:i/>
          <w:iCs/>
          <w:color w:val="000000"/>
          <w:sz w:val="28"/>
          <w:szCs w:val="28"/>
        </w:rPr>
        <w:t>. Там вам даны гербы 3х городов. Отметьте герб нашего города и запомните</w:t>
      </w:r>
      <w:r w:rsidR="00987FDC">
        <w:rPr>
          <w:bCs/>
          <w:i/>
          <w:iCs/>
          <w:color w:val="000000"/>
          <w:sz w:val="28"/>
          <w:szCs w:val="28"/>
        </w:rPr>
        <w:t>,</w:t>
      </w:r>
      <w:r w:rsidRPr="00EE7A82">
        <w:rPr>
          <w:bCs/>
          <w:i/>
          <w:iCs/>
          <w:color w:val="000000"/>
          <w:sz w:val="28"/>
          <w:szCs w:val="28"/>
        </w:rPr>
        <w:t xml:space="preserve"> как выглядит главный символ Воронежа.</w:t>
      </w:r>
    </w:p>
    <w:p w:rsidR="007E1BBB" w:rsidRDefault="007E1BBB" w:rsidP="001A5133">
      <w:pPr>
        <w:jc w:val="both"/>
        <w:rPr>
          <w:bCs/>
          <w:i/>
          <w:iCs/>
          <w:color w:val="000000"/>
          <w:sz w:val="28"/>
          <w:szCs w:val="28"/>
          <w:lang w:val="en-US"/>
        </w:rPr>
      </w:pPr>
      <w:r w:rsidRPr="00EE7A82">
        <w:rPr>
          <w:bCs/>
          <w:i/>
          <w:iCs/>
          <w:color w:val="000000"/>
          <w:sz w:val="28"/>
          <w:szCs w:val="28"/>
        </w:rPr>
        <w:t>- Так какой же из 3, герб нашего города?</w:t>
      </w:r>
    </w:p>
    <w:p w:rsidR="00C5587F" w:rsidRPr="00C5587F" w:rsidRDefault="00C5587F" w:rsidP="001A5133">
      <w:pPr>
        <w:jc w:val="both"/>
        <w:rPr>
          <w:bCs/>
          <w:i/>
          <w:iCs/>
          <w:color w:val="000000"/>
          <w:sz w:val="28"/>
          <w:szCs w:val="28"/>
          <w:lang w:val="en-US"/>
        </w:rPr>
      </w:pPr>
      <w:r w:rsidRPr="00C5587F">
        <w:rPr>
          <w:bCs/>
          <w:i/>
          <w:iCs/>
          <w:color w:val="000000"/>
          <w:sz w:val="28"/>
          <w:szCs w:val="28"/>
          <w:lang w:val="en-US"/>
        </w:rPr>
        <w:drawing>
          <wp:inline distT="0" distB="0" distL="0" distR="0">
            <wp:extent cx="1933575" cy="2294546"/>
            <wp:effectExtent l="19050" t="0" r="0" b="0"/>
            <wp:docPr id="2" name="Рисунок 2" descr="C:\Documents and Settings\Admin\Рабочий стол\Презентация к уроку\P104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Презентация к уроку\P1040910.JPG"/>
                    <pic:cNvPicPr>
                      <a:picLocks noChangeAspect="1" noChangeArrowheads="1"/>
                    </pic:cNvPicPr>
                  </pic:nvPicPr>
                  <pic:blipFill>
                    <a:blip r:embed="rId4" cstate="print"/>
                    <a:srcRect/>
                    <a:stretch>
                      <a:fillRect/>
                    </a:stretch>
                  </pic:blipFill>
                  <pic:spPr bwMode="auto">
                    <a:xfrm>
                      <a:off x="0" y="0"/>
                      <a:ext cx="1936238" cy="2297707"/>
                    </a:xfrm>
                    <a:prstGeom prst="rect">
                      <a:avLst/>
                    </a:prstGeom>
                    <a:noFill/>
                    <a:ln w="9525">
                      <a:noFill/>
                      <a:miter lim="800000"/>
                      <a:headEnd/>
                      <a:tailEnd/>
                    </a:ln>
                  </pic:spPr>
                </pic:pic>
              </a:graphicData>
            </a:graphic>
          </wp:inline>
        </w:drawing>
      </w:r>
    </w:p>
    <w:p w:rsidR="007E1BBB" w:rsidRPr="00EE7A82" w:rsidRDefault="007E1BBB" w:rsidP="001A5133">
      <w:pPr>
        <w:jc w:val="both"/>
        <w:rPr>
          <w:b/>
          <w:bCs/>
          <w:i/>
          <w:iCs/>
          <w:color w:val="000000"/>
          <w:sz w:val="28"/>
          <w:szCs w:val="28"/>
        </w:rPr>
      </w:pPr>
      <w:r w:rsidRPr="00EE7A82">
        <w:rPr>
          <w:b/>
          <w:bCs/>
          <w:i/>
          <w:iCs/>
          <w:color w:val="000000"/>
          <w:sz w:val="28"/>
          <w:szCs w:val="28"/>
        </w:rPr>
        <w:t xml:space="preserve"> </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Отправляясь дальше, мы делаем остановку у памятника очень известного нам человека. Кто он</w:t>
      </w:r>
      <w:proofErr w:type="gramStart"/>
      <w:r w:rsidRPr="00EE7A82">
        <w:rPr>
          <w:color w:val="000000"/>
          <w:sz w:val="28"/>
          <w:szCs w:val="28"/>
        </w:rPr>
        <w:t xml:space="preserve"> ?</w:t>
      </w:r>
      <w:proofErr w:type="gramEnd"/>
      <w:r w:rsidRPr="00EE7A82">
        <w:rPr>
          <w:color w:val="000000"/>
          <w:sz w:val="28"/>
          <w:szCs w:val="28"/>
        </w:rPr>
        <w:t xml:space="preserve"> Мы узнаем, собрав </w:t>
      </w:r>
      <w:proofErr w:type="spellStart"/>
      <w:r w:rsidRPr="00EE7A82">
        <w:rPr>
          <w:color w:val="000000"/>
          <w:sz w:val="28"/>
          <w:szCs w:val="28"/>
        </w:rPr>
        <w:t>картинку</w:t>
      </w:r>
      <w:r w:rsidR="00C5587F" w:rsidRPr="00EA47CB">
        <w:rPr>
          <w:color w:val="000000"/>
          <w:sz w:val="28"/>
          <w:szCs w:val="28"/>
        </w:rPr>
        <w:t>-</w:t>
      </w:r>
      <w:r w:rsidR="00C5587F">
        <w:rPr>
          <w:color w:val="000000"/>
          <w:sz w:val="28"/>
          <w:szCs w:val="28"/>
        </w:rPr>
        <w:t>пазл</w:t>
      </w:r>
      <w:proofErr w:type="spellEnd"/>
      <w:r w:rsidRPr="00EE7A82">
        <w:rPr>
          <w:color w:val="000000"/>
          <w:sz w:val="28"/>
          <w:szCs w:val="28"/>
        </w:rPr>
        <w:t xml:space="preserve"> на с.61 тетради по краеведению.</w:t>
      </w:r>
    </w:p>
    <w:p w:rsidR="001A5133" w:rsidRDefault="007E1BBB" w:rsidP="001A5133">
      <w:pPr>
        <w:shd w:val="clear" w:color="auto" w:fill="FFFFFF"/>
        <w:autoSpaceDE w:val="0"/>
        <w:autoSpaceDN w:val="0"/>
        <w:adjustRightInd w:val="0"/>
        <w:jc w:val="both"/>
        <w:rPr>
          <w:color w:val="000000"/>
          <w:sz w:val="28"/>
          <w:szCs w:val="28"/>
          <w:lang w:val="en-US"/>
        </w:rPr>
      </w:pPr>
      <w:r w:rsidRPr="00EE7A82">
        <w:rPr>
          <w:color w:val="000000"/>
          <w:sz w:val="28"/>
          <w:szCs w:val="28"/>
        </w:rPr>
        <w:t xml:space="preserve">- Итак, кто это? </w:t>
      </w:r>
    </w:p>
    <w:p w:rsidR="00C5587F" w:rsidRPr="00C5587F" w:rsidRDefault="00C5587F" w:rsidP="001A5133">
      <w:pPr>
        <w:shd w:val="clear" w:color="auto" w:fill="FFFFFF"/>
        <w:autoSpaceDE w:val="0"/>
        <w:autoSpaceDN w:val="0"/>
        <w:adjustRightInd w:val="0"/>
        <w:jc w:val="both"/>
        <w:rPr>
          <w:color w:val="000000"/>
          <w:sz w:val="28"/>
          <w:szCs w:val="28"/>
          <w:lang w:val="en-US"/>
        </w:rPr>
      </w:pPr>
      <w:r>
        <w:rPr>
          <w:noProof/>
          <w:color w:val="000000"/>
          <w:sz w:val="28"/>
          <w:szCs w:val="28"/>
        </w:rPr>
        <w:drawing>
          <wp:inline distT="0" distB="0" distL="0" distR="0">
            <wp:extent cx="2099481" cy="1981200"/>
            <wp:effectExtent l="19050" t="0" r="0" b="0"/>
            <wp:docPr id="1" name="Рисунок 1" descr="C:\Documents and Settings\Admin\Рабочий стол\Презентация к уроку\P104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резентация к уроку\P1040906.JPG"/>
                    <pic:cNvPicPr>
                      <a:picLocks noChangeAspect="1" noChangeArrowheads="1"/>
                    </pic:cNvPicPr>
                  </pic:nvPicPr>
                  <pic:blipFill>
                    <a:blip r:embed="rId5" cstate="print"/>
                    <a:srcRect/>
                    <a:stretch>
                      <a:fillRect/>
                    </a:stretch>
                  </pic:blipFill>
                  <pic:spPr bwMode="auto">
                    <a:xfrm>
                      <a:off x="0" y="0"/>
                      <a:ext cx="2099970" cy="1981661"/>
                    </a:xfrm>
                    <a:prstGeom prst="rect">
                      <a:avLst/>
                    </a:prstGeom>
                    <a:noFill/>
                    <a:ln w="9525">
                      <a:noFill/>
                      <a:miter lim="800000"/>
                      <a:headEnd/>
                      <a:tailEnd/>
                    </a:ln>
                  </pic:spPr>
                </pic:pic>
              </a:graphicData>
            </a:graphic>
          </wp:inline>
        </w:drawing>
      </w:r>
    </w:p>
    <w:p w:rsidR="007E1BBB" w:rsidRPr="00EE7A82" w:rsidRDefault="007E1BBB" w:rsidP="001A5133">
      <w:pPr>
        <w:shd w:val="clear" w:color="auto" w:fill="FFFFFF"/>
        <w:autoSpaceDE w:val="0"/>
        <w:autoSpaceDN w:val="0"/>
        <w:adjustRightInd w:val="0"/>
        <w:jc w:val="both"/>
        <w:rPr>
          <w:sz w:val="28"/>
          <w:szCs w:val="28"/>
        </w:rPr>
      </w:pPr>
      <w:r w:rsidRPr="00EE7A82">
        <w:rPr>
          <w:b/>
          <w:bCs/>
          <w:color w:val="000000"/>
          <w:sz w:val="28"/>
          <w:szCs w:val="28"/>
        </w:rPr>
        <w:t xml:space="preserve">Рассказ о Петре </w:t>
      </w:r>
      <w:r w:rsidRPr="00EE7A82">
        <w:rPr>
          <w:b/>
          <w:bCs/>
          <w:color w:val="000000"/>
          <w:sz w:val="28"/>
          <w:szCs w:val="28"/>
          <w:lang w:val="en-US"/>
        </w:rPr>
        <w:t>I</w:t>
      </w:r>
      <w:r w:rsidRPr="00EE7A82">
        <w:rPr>
          <w:b/>
          <w:bCs/>
          <w:color w:val="000000"/>
          <w:sz w:val="28"/>
          <w:szCs w:val="28"/>
        </w:rPr>
        <w:t>.</w:t>
      </w:r>
    </w:p>
    <w:p w:rsidR="007E1BBB" w:rsidRPr="00EE7A82" w:rsidRDefault="007E1BBB" w:rsidP="001A5133">
      <w:pPr>
        <w:shd w:val="clear" w:color="auto" w:fill="FFFFFF"/>
        <w:autoSpaceDE w:val="0"/>
        <w:autoSpaceDN w:val="0"/>
        <w:adjustRightInd w:val="0"/>
        <w:jc w:val="both"/>
        <w:rPr>
          <w:sz w:val="28"/>
          <w:szCs w:val="28"/>
        </w:rPr>
      </w:pPr>
      <w:r w:rsidRPr="00EE7A82">
        <w:rPr>
          <w:b/>
          <w:bCs/>
          <w:i/>
          <w:iCs/>
          <w:color w:val="000000"/>
          <w:sz w:val="28"/>
          <w:szCs w:val="28"/>
          <w:u w:val="single"/>
        </w:rPr>
        <w:t>В 1696 году царь Петр впервые приехал в Воронеж</w:t>
      </w:r>
      <w:proofErr w:type="gramStart"/>
      <w:r w:rsidRPr="00EE7A82">
        <w:rPr>
          <w:b/>
          <w:bCs/>
          <w:i/>
          <w:iCs/>
          <w:color w:val="000000"/>
          <w:sz w:val="28"/>
          <w:szCs w:val="28"/>
          <w:u w:val="single"/>
        </w:rPr>
        <w:t xml:space="preserve">:. </w:t>
      </w:r>
      <w:proofErr w:type="gramEnd"/>
      <w:r w:rsidRPr="00EE7A82">
        <w:rPr>
          <w:b/>
          <w:bCs/>
          <w:i/>
          <w:iCs/>
          <w:color w:val="000000"/>
          <w:sz w:val="28"/>
          <w:szCs w:val="28"/>
          <w:u w:val="single"/>
        </w:rPr>
        <w:t xml:space="preserve">В это время наш город стал важнейшим политическим центром на юге России, так как это связано с </w:t>
      </w:r>
      <w:r w:rsidRPr="00EE7A82">
        <w:rPr>
          <w:b/>
          <w:bCs/>
          <w:i/>
          <w:iCs/>
          <w:color w:val="000000"/>
          <w:sz w:val="28"/>
          <w:szCs w:val="28"/>
          <w:u w:val="single"/>
        </w:rPr>
        <w:lastRenderedPageBreak/>
        <w:t xml:space="preserve">началом строительства военных морских кораблей в Воронеже. Став центром российского кораблестроения Воронеж превратился в крупный индустриальный город. Начали строиться специализированные заводы, фабрики, мастерские. Что позволило за три месяца (февраль </w:t>
      </w:r>
      <w:r w:rsidRPr="00EE7A82">
        <w:rPr>
          <w:b/>
          <w:bCs/>
          <w:color w:val="000000"/>
          <w:sz w:val="28"/>
          <w:szCs w:val="28"/>
          <w:u w:val="single"/>
        </w:rPr>
        <w:t xml:space="preserve">- </w:t>
      </w:r>
      <w:r w:rsidRPr="00EE7A82">
        <w:rPr>
          <w:b/>
          <w:bCs/>
          <w:i/>
          <w:iCs/>
          <w:color w:val="000000"/>
          <w:sz w:val="28"/>
          <w:szCs w:val="28"/>
          <w:u w:val="single"/>
        </w:rPr>
        <w:t>апрель) создать довольно крупный парусно-гребной флот. В этом состоит морской подвиг нашего города, запечатленный в веках.</w:t>
      </w:r>
    </w:p>
    <w:p w:rsidR="007E1BBB" w:rsidRPr="00EE7A82" w:rsidRDefault="007E1BBB" w:rsidP="001A5133">
      <w:pPr>
        <w:shd w:val="clear" w:color="auto" w:fill="FFFFFF"/>
        <w:autoSpaceDE w:val="0"/>
        <w:autoSpaceDN w:val="0"/>
        <w:adjustRightInd w:val="0"/>
        <w:jc w:val="both"/>
        <w:rPr>
          <w:sz w:val="28"/>
          <w:szCs w:val="28"/>
        </w:rPr>
      </w:pPr>
      <w:r w:rsidRPr="00EE7A82">
        <w:rPr>
          <w:b/>
          <w:bCs/>
          <w:i/>
          <w:iCs/>
          <w:color w:val="000000"/>
          <w:sz w:val="28"/>
          <w:szCs w:val="28"/>
          <w:u w:val="single"/>
        </w:rPr>
        <w:t>За полтора десятка лет город вырос, стал крупным населенным пунктом. Население города выросло в 4 раза и составило примерно 50 тысяч человек. В ту пору далеко не каждый европейский город имел такое население.</w:t>
      </w:r>
    </w:p>
    <w:p w:rsidR="007E1BBB" w:rsidRPr="00EE7A82" w:rsidRDefault="007E1BBB" w:rsidP="001A5133">
      <w:pPr>
        <w:shd w:val="clear" w:color="auto" w:fill="FFFFFF"/>
        <w:autoSpaceDE w:val="0"/>
        <w:autoSpaceDN w:val="0"/>
        <w:adjustRightInd w:val="0"/>
        <w:jc w:val="both"/>
        <w:rPr>
          <w:sz w:val="28"/>
          <w:szCs w:val="28"/>
        </w:rPr>
      </w:pPr>
      <w:r w:rsidRPr="00EE7A82">
        <w:rPr>
          <w:b/>
          <w:bCs/>
          <w:i/>
          <w:iCs/>
          <w:color w:val="000000"/>
          <w:sz w:val="28"/>
          <w:szCs w:val="28"/>
          <w:u w:val="single"/>
        </w:rPr>
        <w:t xml:space="preserve">Некоторое время Воронеж: фактически играл роль столицы. Царь </w:t>
      </w:r>
      <w:proofErr w:type="gramStart"/>
      <w:r w:rsidRPr="00EE7A82">
        <w:rPr>
          <w:b/>
          <w:bCs/>
          <w:i/>
          <w:iCs/>
          <w:color w:val="000000"/>
          <w:sz w:val="28"/>
          <w:szCs w:val="28"/>
          <w:u w:val="single"/>
        </w:rPr>
        <w:t>со</w:t>
      </w:r>
      <w:proofErr w:type="gramEnd"/>
      <w:r w:rsidRPr="00EE7A82">
        <w:rPr>
          <w:b/>
          <w:bCs/>
          <w:i/>
          <w:iCs/>
          <w:color w:val="000000"/>
          <w:sz w:val="28"/>
          <w:szCs w:val="28"/>
          <w:u w:val="single"/>
        </w:rPr>
        <w:t xml:space="preserve"> двором </w:t>
      </w:r>
      <w:r w:rsidRPr="00EE7A82">
        <w:rPr>
          <w:b/>
          <w:bCs/>
          <w:color w:val="000000"/>
          <w:sz w:val="28"/>
          <w:szCs w:val="28"/>
          <w:u w:val="single"/>
        </w:rPr>
        <w:t xml:space="preserve">- </w:t>
      </w:r>
      <w:r w:rsidRPr="00EE7A82">
        <w:rPr>
          <w:b/>
          <w:bCs/>
          <w:i/>
          <w:iCs/>
          <w:color w:val="000000"/>
          <w:sz w:val="28"/>
          <w:szCs w:val="28"/>
          <w:u w:val="single"/>
        </w:rPr>
        <w:t>здесь. Центр важнейших событий - здесь. Иные европейские страны в Воронеже представлены не только дипломатами, но и капитанами, генералами, корабельными мастерами. Существовала, как и в Москве, немецкая (т.е. иностранная) слобода. Учреждена почтовая связь с Москвой, обновлена старинная дорога на Москву.</w:t>
      </w:r>
    </w:p>
    <w:p w:rsidR="007E1BBB" w:rsidRPr="00EE7A82" w:rsidRDefault="007E1BBB" w:rsidP="001A5133">
      <w:pPr>
        <w:shd w:val="clear" w:color="auto" w:fill="FFFFFF"/>
        <w:autoSpaceDE w:val="0"/>
        <w:autoSpaceDN w:val="0"/>
        <w:adjustRightInd w:val="0"/>
        <w:jc w:val="both"/>
        <w:rPr>
          <w:sz w:val="28"/>
          <w:szCs w:val="28"/>
        </w:rPr>
      </w:pPr>
      <w:r w:rsidRPr="00EE7A82">
        <w:rPr>
          <w:b/>
          <w:bCs/>
          <w:i/>
          <w:iCs/>
          <w:color w:val="000000"/>
          <w:sz w:val="28"/>
          <w:szCs w:val="28"/>
          <w:u w:val="single"/>
        </w:rPr>
        <w:t>Первый памятник «отцу русского флота» Петру 1 установлен в 1860 году. Во время войны он был уничтожен, но вновь восстановлен в Петровском сквере, уютном и очень красивом уголке Воронежа.</w:t>
      </w:r>
    </w:p>
    <w:p w:rsidR="00EA47C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 В настоящее время есть молчаливый свидетель деятельности Петра 1. Это Успенская церковь на набережной Воронежского водохранилища. В этом храме служил святой земли Воронежской </w:t>
      </w:r>
      <w:proofErr w:type="spellStart"/>
      <w:r w:rsidRPr="00EE7A82">
        <w:rPr>
          <w:color w:val="000000"/>
          <w:sz w:val="28"/>
          <w:szCs w:val="28"/>
        </w:rPr>
        <w:t>Митрофаний</w:t>
      </w:r>
      <w:proofErr w:type="spellEnd"/>
      <w:r w:rsidRPr="00EE7A82">
        <w:rPr>
          <w:color w:val="000000"/>
          <w:sz w:val="28"/>
          <w:szCs w:val="28"/>
        </w:rPr>
        <w:t xml:space="preserve">. Он был великим советчиком Петра </w:t>
      </w:r>
    </w:p>
    <w:p w:rsidR="00EA47CB" w:rsidRDefault="00EA47CB" w:rsidP="001A5133">
      <w:pPr>
        <w:shd w:val="clear" w:color="auto" w:fill="FFFFFF"/>
        <w:autoSpaceDE w:val="0"/>
        <w:autoSpaceDN w:val="0"/>
        <w:adjustRightInd w:val="0"/>
        <w:jc w:val="both"/>
        <w:rPr>
          <w:color w:val="000000"/>
          <w:sz w:val="28"/>
          <w:szCs w:val="28"/>
        </w:rPr>
      </w:pPr>
      <w:r w:rsidRPr="00EA47CB">
        <w:rPr>
          <w:color w:val="000000"/>
          <w:sz w:val="28"/>
          <w:szCs w:val="28"/>
        </w:rPr>
        <w:drawing>
          <wp:inline distT="0" distB="0" distL="0" distR="0">
            <wp:extent cx="1628775" cy="2181225"/>
            <wp:effectExtent l="19050" t="0" r="9525" b="0"/>
            <wp:docPr id="3" name="Рисунок 1" descr="C:\Documents and Settings\Admin\Рабочий стол\урок воронеж\15.jpg"/>
            <wp:cNvGraphicFramePr/>
            <a:graphic xmlns:a="http://schemas.openxmlformats.org/drawingml/2006/main">
              <a:graphicData uri="http://schemas.openxmlformats.org/drawingml/2006/picture">
                <pic:pic xmlns:pic="http://schemas.openxmlformats.org/drawingml/2006/picture">
                  <pic:nvPicPr>
                    <pic:cNvPr id="8195" name="Picture 3" descr="C:\Documents and Settings\Admin\Рабочий стол\урок воронеж\15.jpg"/>
                    <pic:cNvPicPr>
                      <a:picLocks noChangeAspect="1" noChangeArrowheads="1"/>
                    </pic:cNvPicPr>
                  </pic:nvPicPr>
                  <pic:blipFill>
                    <a:blip r:embed="rId6" cstate="print"/>
                    <a:srcRect/>
                    <a:stretch>
                      <a:fillRect/>
                    </a:stretch>
                  </pic:blipFill>
                  <pic:spPr bwMode="auto">
                    <a:xfrm>
                      <a:off x="0" y="0"/>
                      <a:ext cx="1628760" cy="2181205"/>
                    </a:xfrm>
                    <a:prstGeom prst="ellipse">
                      <a:avLst/>
                    </a:prstGeom>
                    <a:ln>
                      <a:noFill/>
                    </a:ln>
                    <a:effectLst>
                      <a:softEdge rad="112500"/>
                    </a:effectLst>
                  </pic:spPr>
                </pic:pic>
              </a:graphicData>
            </a:graphic>
          </wp:inline>
        </w:drawing>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1. О святом Воронежской земли прочитайте в тексте.</w:t>
      </w:r>
    </w:p>
    <w:p w:rsidR="007E1BBB" w:rsidRPr="00EE7A82" w:rsidRDefault="007E1BBB" w:rsidP="001A5133">
      <w:pPr>
        <w:shd w:val="clear" w:color="auto" w:fill="FFFFFF"/>
        <w:autoSpaceDE w:val="0"/>
        <w:autoSpaceDN w:val="0"/>
        <w:adjustRightInd w:val="0"/>
        <w:jc w:val="both"/>
        <w:rPr>
          <w:sz w:val="28"/>
          <w:szCs w:val="28"/>
        </w:rPr>
      </w:pPr>
      <w:r w:rsidRPr="00EE7A82">
        <w:rPr>
          <w:b/>
          <w:bCs/>
          <w:i/>
          <w:iCs/>
          <w:color w:val="000000"/>
          <w:sz w:val="28"/>
          <w:szCs w:val="28"/>
          <w:u w:val="single"/>
        </w:rPr>
        <w:t>-</w:t>
      </w:r>
      <w:r w:rsidRPr="00EE7A82">
        <w:rPr>
          <w:i/>
          <w:iCs/>
          <w:color w:val="000000"/>
          <w:sz w:val="28"/>
          <w:szCs w:val="28"/>
        </w:rPr>
        <w:t xml:space="preserve"> </w:t>
      </w:r>
      <w:r w:rsidRPr="00EE7A82">
        <w:rPr>
          <w:b/>
          <w:bCs/>
          <w:i/>
          <w:iCs/>
          <w:color w:val="000000"/>
          <w:sz w:val="28"/>
          <w:szCs w:val="28"/>
          <w:u w:val="single"/>
        </w:rPr>
        <w:t xml:space="preserve">Епископ </w:t>
      </w:r>
      <w:proofErr w:type="spellStart"/>
      <w:r w:rsidRPr="00EE7A82">
        <w:rPr>
          <w:b/>
          <w:bCs/>
          <w:i/>
          <w:iCs/>
          <w:color w:val="000000"/>
          <w:sz w:val="28"/>
          <w:szCs w:val="28"/>
          <w:u w:val="single"/>
        </w:rPr>
        <w:t>Митрофан</w:t>
      </w:r>
      <w:proofErr w:type="spellEnd"/>
      <w:r w:rsidRPr="00EE7A82">
        <w:rPr>
          <w:b/>
          <w:bCs/>
          <w:i/>
          <w:iCs/>
          <w:color w:val="000000"/>
          <w:sz w:val="28"/>
          <w:szCs w:val="28"/>
          <w:u w:val="single"/>
        </w:rPr>
        <w:t xml:space="preserve"> оказывал поддержку </w:t>
      </w:r>
      <w:proofErr w:type="gramStart"/>
      <w:r w:rsidRPr="00EE7A82">
        <w:rPr>
          <w:b/>
          <w:bCs/>
          <w:i/>
          <w:iCs/>
          <w:color w:val="000000"/>
          <w:sz w:val="28"/>
          <w:szCs w:val="28"/>
          <w:u w:val="single"/>
        </w:rPr>
        <w:t>Петру</w:t>
      </w:r>
      <w:proofErr w:type="gramEnd"/>
      <w:r w:rsidRPr="00EE7A82">
        <w:rPr>
          <w:b/>
          <w:bCs/>
          <w:i/>
          <w:iCs/>
          <w:color w:val="000000"/>
          <w:sz w:val="28"/>
          <w:szCs w:val="28"/>
          <w:u w:val="single"/>
        </w:rPr>
        <w:t xml:space="preserve"> </w:t>
      </w:r>
      <w:r w:rsidRPr="00EE7A82">
        <w:rPr>
          <w:b/>
          <w:bCs/>
          <w:i/>
          <w:iCs/>
          <w:color w:val="000000"/>
          <w:sz w:val="28"/>
          <w:szCs w:val="28"/>
          <w:u w:val="single"/>
          <w:lang w:val="en-US"/>
        </w:rPr>
        <w:t>I</w:t>
      </w:r>
      <w:r w:rsidRPr="00EE7A82">
        <w:rPr>
          <w:b/>
          <w:bCs/>
          <w:i/>
          <w:iCs/>
          <w:color w:val="000000"/>
          <w:sz w:val="28"/>
          <w:szCs w:val="28"/>
          <w:u w:val="single"/>
        </w:rPr>
        <w:t xml:space="preserve">. </w:t>
      </w:r>
      <w:proofErr w:type="gramStart"/>
      <w:r w:rsidRPr="00EE7A82">
        <w:rPr>
          <w:b/>
          <w:bCs/>
          <w:i/>
          <w:iCs/>
          <w:color w:val="000000"/>
          <w:sz w:val="28"/>
          <w:szCs w:val="28"/>
          <w:u w:val="single"/>
        </w:rPr>
        <w:t>который</w:t>
      </w:r>
      <w:proofErr w:type="gramEnd"/>
      <w:r w:rsidRPr="00EE7A82">
        <w:rPr>
          <w:b/>
          <w:bCs/>
          <w:i/>
          <w:iCs/>
          <w:color w:val="000000"/>
          <w:sz w:val="28"/>
          <w:szCs w:val="28"/>
          <w:u w:val="single"/>
        </w:rPr>
        <w:t xml:space="preserve"> организовал в Воронеже корабельную верфь для строительства флота. В своих проповедях он поддерживал это начинание царя, он содействовал строительству кораблей, жертвовал крупные суммы на кораблестроение, считал возможным заимствовать с Запада технические знания. Царь, в свою очередь, с уважением относился к святителю.</w:t>
      </w:r>
    </w:p>
    <w:p w:rsidR="007E1BBB" w:rsidRPr="00EE7A82" w:rsidRDefault="007E1BBB" w:rsidP="001A5133">
      <w:pPr>
        <w:shd w:val="clear" w:color="auto" w:fill="FFFFFF"/>
        <w:autoSpaceDE w:val="0"/>
        <w:autoSpaceDN w:val="0"/>
        <w:adjustRightInd w:val="0"/>
        <w:jc w:val="both"/>
        <w:rPr>
          <w:sz w:val="28"/>
          <w:szCs w:val="28"/>
        </w:rPr>
      </w:pPr>
      <w:r w:rsidRPr="00EE7A82">
        <w:rPr>
          <w:b/>
          <w:bCs/>
          <w:i/>
          <w:iCs/>
          <w:color w:val="000000"/>
          <w:sz w:val="28"/>
          <w:szCs w:val="28"/>
          <w:u w:val="single"/>
        </w:rPr>
        <w:t>-</w:t>
      </w:r>
      <w:r w:rsidRPr="00EE7A82">
        <w:rPr>
          <w:i/>
          <w:iCs/>
          <w:color w:val="000000"/>
          <w:sz w:val="28"/>
          <w:szCs w:val="28"/>
        </w:rPr>
        <w:t xml:space="preserve"> </w:t>
      </w:r>
      <w:r w:rsidRPr="00EE7A82">
        <w:rPr>
          <w:b/>
          <w:bCs/>
          <w:i/>
          <w:iCs/>
          <w:color w:val="000000"/>
          <w:sz w:val="28"/>
          <w:szCs w:val="28"/>
          <w:u w:val="single"/>
        </w:rPr>
        <w:t xml:space="preserve">Воронежцы всегда помнили и помнят о деятельности Петра в воронежском крае, о той известности, которую он принес ему в результате этой </w:t>
      </w:r>
      <w:proofErr w:type="spellStart"/>
      <w:r w:rsidRPr="00EE7A82">
        <w:rPr>
          <w:b/>
          <w:bCs/>
          <w:i/>
          <w:iCs/>
          <w:color w:val="000000"/>
          <w:sz w:val="28"/>
          <w:szCs w:val="28"/>
          <w:u w:val="single"/>
        </w:rPr>
        <w:t>деятетельности</w:t>
      </w:r>
      <w:proofErr w:type="spellEnd"/>
      <w:r w:rsidRPr="00EE7A82">
        <w:rPr>
          <w:b/>
          <w:bCs/>
          <w:i/>
          <w:iCs/>
          <w:color w:val="000000"/>
          <w:sz w:val="28"/>
          <w:szCs w:val="28"/>
          <w:u w:val="single"/>
        </w:rPr>
        <w:t xml:space="preserve">. В память о великом святом в Воронеже был построен Благовещенский собор, в котором покоятся мощи </w:t>
      </w:r>
      <w:proofErr w:type="spellStart"/>
      <w:r w:rsidRPr="00EE7A82">
        <w:rPr>
          <w:b/>
          <w:bCs/>
          <w:i/>
          <w:iCs/>
          <w:color w:val="000000"/>
          <w:sz w:val="28"/>
          <w:szCs w:val="28"/>
          <w:u w:val="single"/>
        </w:rPr>
        <w:t>Митрофания</w:t>
      </w:r>
      <w:proofErr w:type="spellEnd"/>
      <w:r w:rsidRPr="00EE7A82">
        <w:rPr>
          <w:b/>
          <w:bCs/>
          <w:i/>
          <w:iCs/>
          <w:color w:val="000000"/>
          <w:sz w:val="28"/>
          <w:szCs w:val="28"/>
          <w:u w:val="single"/>
        </w:rPr>
        <w:t xml:space="preserve"> </w:t>
      </w:r>
      <w:proofErr w:type="gramStart"/>
      <w:r w:rsidRPr="00EE7A82">
        <w:rPr>
          <w:b/>
          <w:bCs/>
          <w:i/>
          <w:iCs/>
          <w:color w:val="000000"/>
          <w:sz w:val="28"/>
          <w:szCs w:val="28"/>
          <w:u w:val="single"/>
        </w:rPr>
        <w:t>Воронежского</w:t>
      </w:r>
      <w:proofErr w:type="gramEnd"/>
      <w:r w:rsidRPr="00EE7A82">
        <w:rPr>
          <w:b/>
          <w:bCs/>
          <w:i/>
          <w:iCs/>
          <w:color w:val="000000"/>
          <w:sz w:val="28"/>
          <w:szCs w:val="28"/>
          <w:u w:val="single"/>
        </w:rPr>
        <w:t>.</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 Как </w:t>
      </w:r>
      <w:proofErr w:type="spellStart"/>
      <w:r w:rsidRPr="00EE7A82">
        <w:rPr>
          <w:color w:val="000000"/>
          <w:sz w:val="28"/>
          <w:szCs w:val="28"/>
        </w:rPr>
        <w:t>Митрофаний</w:t>
      </w:r>
      <w:proofErr w:type="spellEnd"/>
      <w:r w:rsidRPr="00EE7A82">
        <w:rPr>
          <w:color w:val="000000"/>
          <w:sz w:val="28"/>
          <w:szCs w:val="28"/>
        </w:rPr>
        <w:t xml:space="preserve"> Воронежский поддерживал Петра 1в его </w:t>
      </w:r>
      <w:proofErr w:type="gramStart"/>
      <w:r w:rsidRPr="00EE7A82">
        <w:rPr>
          <w:color w:val="000000"/>
          <w:sz w:val="28"/>
          <w:szCs w:val="28"/>
        </w:rPr>
        <w:t>начинаниях</w:t>
      </w:r>
      <w:proofErr w:type="gramEnd"/>
      <w:r w:rsidRPr="00EE7A82">
        <w:rPr>
          <w:color w:val="000000"/>
          <w:sz w:val="28"/>
          <w:szCs w:val="28"/>
        </w:rPr>
        <w:t>?</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Как воронежцы в настоящее время помнят о великом святом?</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Чтобы отправиться дальше, нам надо немного отдохнуть:</w:t>
      </w:r>
    </w:p>
    <w:p w:rsidR="007E1BBB" w:rsidRPr="00EE7A82" w:rsidRDefault="007E1BBB" w:rsidP="001A5133">
      <w:pPr>
        <w:shd w:val="clear" w:color="auto" w:fill="FFFFFF"/>
        <w:autoSpaceDE w:val="0"/>
        <w:autoSpaceDN w:val="0"/>
        <w:adjustRightInd w:val="0"/>
        <w:jc w:val="both"/>
        <w:rPr>
          <w:b/>
          <w:color w:val="000000"/>
          <w:sz w:val="28"/>
          <w:szCs w:val="28"/>
        </w:rPr>
      </w:pPr>
      <w:r w:rsidRPr="00EE7A82">
        <w:rPr>
          <w:b/>
          <w:color w:val="000000"/>
          <w:sz w:val="28"/>
          <w:szCs w:val="28"/>
        </w:rPr>
        <w:lastRenderedPageBreak/>
        <w:t>Физ. минутка.</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 Продолжаем наше путешествие. Следующая остановка </w:t>
      </w:r>
      <w:r w:rsidRPr="00EE7A82">
        <w:rPr>
          <w:b/>
          <w:bCs/>
          <w:color w:val="000000"/>
          <w:sz w:val="28"/>
          <w:szCs w:val="28"/>
        </w:rPr>
        <w:t>«Люди, которые прославили наш город».</w:t>
      </w:r>
    </w:p>
    <w:p w:rsidR="007E1BBB"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 В самом центре нашего города расположилась Никитинская площадь. Свое название она получила в 1911 году, когда ее украсил памятник великому русскому поэту Ивану </w:t>
      </w:r>
      <w:proofErr w:type="spellStart"/>
      <w:r w:rsidRPr="00EE7A82">
        <w:rPr>
          <w:color w:val="000000"/>
          <w:sz w:val="28"/>
          <w:szCs w:val="28"/>
        </w:rPr>
        <w:t>Саввичу</w:t>
      </w:r>
      <w:proofErr w:type="spellEnd"/>
      <w:r w:rsidRPr="00EE7A82">
        <w:rPr>
          <w:color w:val="000000"/>
          <w:sz w:val="28"/>
          <w:szCs w:val="28"/>
        </w:rPr>
        <w:t xml:space="preserve"> Никитину. Он писал о родной природе, о тяжелом крестьянском труде, о страданиях бедных людей. Его произведения известны во всем мире.</w:t>
      </w:r>
    </w:p>
    <w:p w:rsidR="00EA47CB" w:rsidRPr="00EE7A82" w:rsidRDefault="00EA47CB" w:rsidP="001A5133">
      <w:pPr>
        <w:shd w:val="clear" w:color="auto" w:fill="FFFFFF"/>
        <w:autoSpaceDE w:val="0"/>
        <w:autoSpaceDN w:val="0"/>
        <w:adjustRightInd w:val="0"/>
        <w:jc w:val="both"/>
        <w:rPr>
          <w:sz w:val="28"/>
          <w:szCs w:val="28"/>
        </w:rPr>
      </w:pPr>
      <w:r w:rsidRPr="00EA47CB">
        <w:rPr>
          <w:sz w:val="28"/>
          <w:szCs w:val="28"/>
        </w:rPr>
        <w:drawing>
          <wp:inline distT="0" distB="0" distL="0" distR="0">
            <wp:extent cx="1390650" cy="1609725"/>
            <wp:effectExtent l="19050" t="0" r="0" b="0"/>
            <wp:docPr id="4" name="Рисунок 3" descr="C:\Documents and Settings\Admin\Рабочий стол\урок воронеж\01.jpgпосп.jpg"/>
            <wp:cNvGraphicFramePr/>
            <a:graphic xmlns:a="http://schemas.openxmlformats.org/drawingml/2006/main">
              <a:graphicData uri="http://schemas.openxmlformats.org/drawingml/2006/picture">
                <pic:pic xmlns:pic="http://schemas.openxmlformats.org/drawingml/2006/picture">
                  <pic:nvPicPr>
                    <pic:cNvPr id="9218" name="Picture 2" descr="C:\Documents and Settings\Admin\Рабочий стол\урок воронеж\01.jpgпосп.jpg"/>
                    <pic:cNvPicPr>
                      <a:picLocks noChangeAspect="1" noChangeArrowheads="1"/>
                    </pic:cNvPicPr>
                  </pic:nvPicPr>
                  <pic:blipFill>
                    <a:blip r:embed="rId7" cstate="print"/>
                    <a:srcRect/>
                    <a:stretch>
                      <a:fillRect/>
                    </a:stretch>
                  </pic:blipFill>
                  <pic:spPr bwMode="auto">
                    <a:xfrm>
                      <a:off x="0" y="0"/>
                      <a:ext cx="1390660" cy="1609736"/>
                    </a:xfrm>
                    <a:prstGeom prst="ellipse">
                      <a:avLst/>
                    </a:prstGeom>
                    <a:ln>
                      <a:noFill/>
                    </a:ln>
                    <a:effectLst>
                      <a:softEdge rad="112500"/>
                    </a:effectLst>
                  </pic:spPr>
                </pic:pic>
              </a:graphicData>
            </a:graphic>
          </wp:inline>
        </w:drawing>
      </w:r>
    </w:p>
    <w:p w:rsidR="007E1BBB" w:rsidRPr="00EE7A82" w:rsidRDefault="007E1BBB" w:rsidP="001A5133">
      <w:pPr>
        <w:jc w:val="both"/>
        <w:rPr>
          <w:color w:val="000000"/>
          <w:sz w:val="28"/>
          <w:szCs w:val="28"/>
        </w:rPr>
      </w:pPr>
      <w:r w:rsidRPr="00EE7A82">
        <w:rPr>
          <w:color w:val="000000"/>
          <w:sz w:val="28"/>
          <w:szCs w:val="28"/>
        </w:rPr>
        <w:t xml:space="preserve">Весело сияет </w:t>
      </w:r>
    </w:p>
    <w:p w:rsidR="007E1BBB" w:rsidRPr="00EE7A82" w:rsidRDefault="007E1BBB" w:rsidP="001A5133">
      <w:pPr>
        <w:jc w:val="both"/>
        <w:rPr>
          <w:color w:val="000000"/>
          <w:sz w:val="28"/>
          <w:szCs w:val="28"/>
        </w:rPr>
      </w:pPr>
      <w:r w:rsidRPr="00EE7A82">
        <w:rPr>
          <w:color w:val="000000"/>
          <w:sz w:val="28"/>
          <w:szCs w:val="28"/>
        </w:rPr>
        <w:t xml:space="preserve">Месяц над селом; </w:t>
      </w:r>
    </w:p>
    <w:p w:rsidR="007E1BBB" w:rsidRPr="00EE7A82" w:rsidRDefault="007E1BBB" w:rsidP="001A5133">
      <w:pPr>
        <w:jc w:val="both"/>
        <w:rPr>
          <w:color w:val="000000"/>
          <w:sz w:val="28"/>
          <w:szCs w:val="28"/>
        </w:rPr>
      </w:pPr>
      <w:r w:rsidRPr="00EE7A82">
        <w:rPr>
          <w:color w:val="000000"/>
          <w:sz w:val="28"/>
          <w:szCs w:val="28"/>
        </w:rPr>
        <w:t xml:space="preserve">Белый снег сверкает </w:t>
      </w:r>
    </w:p>
    <w:p w:rsidR="007E1BBB" w:rsidRPr="00EE7A82" w:rsidRDefault="007E1BBB" w:rsidP="001A5133">
      <w:pPr>
        <w:jc w:val="both"/>
        <w:rPr>
          <w:color w:val="000000"/>
          <w:sz w:val="28"/>
          <w:szCs w:val="28"/>
        </w:rPr>
      </w:pPr>
      <w:r w:rsidRPr="00EE7A82">
        <w:rPr>
          <w:color w:val="000000"/>
          <w:sz w:val="28"/>
          <w:szCs w:val="28"/>
        </w:rPr>
        <w:t xml:space="preserve">Синим огоньком. </w:t>
      </w:r>
    </w:p>
    <w:p w:rsidR="007E1BBB" w:rsidRPr="00EE7A82" w:rsidRDefault="007E1BBB" w:rsidP="001A5133">
      <w:pPr>
        <w:jc w:val="both"/>
        <w:rPr>
          <w:color w:val="000000"/>
          <w:sz w:val="28"/>
          <w:szCs w:val="28"/>
        </w:rPr>
      </w:pPr>
      <w:r w:rsidRPr="00EE7A82">
        <w:rPr>
          <w:color w:val="000000"/>
          <w:sz w:val="28"/>
          <w:szCs w:val="28"/>
        </w:rPr>
        <w:t xml:space="preserve">Месяца лучами </w:t>
      </w:r>
    </w:p>
    <w:p w:rsidR="007E1BBB" w:rsidRPr="00EE7A82" w:rsidRDefault="007E1BBB" w:rsidP="001A5133">
      <w:pPr>
        <w:jc w:val="both"/>
        <w:rPr>
          <w:color w:val="000000"/>
          <w:sz w:val="28"/>
          <w:szCs w:val="28"/>
        </w:rPr>
      </w:pPr>
      <w:r w:rsidRPr="00EE7A82">
        <w:rPr>
          <w:color w:val="000000"/>
          <w:sz w:val="28"/>
          <w:szCs w:val="28"/>
        </w:rPr>
        <w:t xml:space="preserve">Божий храм облит; </w:t>
      </w:r>
    </w:p>
    <w:p w:rsidR="007E1BBB" w:rsidRPr="00EE7A82" w:rsidRDefault="007E1BBB" w:rsidP="001A5133">
      <w:pPr>
        <w:jc w:val="both"/>
        <w:rPr>
          <w:color w:val="000000"/>
          <w:sz w:val="28"/>
          <w:szCs w:val="28"/>
        </w:rPr>
      </w:pPr>
      <w:r w:rsidRPr="00EE7A82">
        <w:rPr>
          <w:color w:val="000000"/>
          <w:sz w:val="28"/>
          <w:szCs w:val="28"/>
        </w:rPr>
        <w:t xml:space="preserve">Крест под облаками, </w:t>
      </w:r>
    </w:p>
    <w:p w:rsidR="007E1BBB" w:rsidRPr="00EE7A82" w:rsidRDefault="007E1BBB" w:rsidP="001A5133">
      <w:pPr>
        <w:jc w:val="both"/>
        <w:rPr>
          <w:color w:val="000000"/>
          <w:sz w:val="28"/>
          <w:szCs w:val="28"/>
        </w:rPr>
      </w:pPr>
      <w:r w:rsidRPr="00EE7A82">
        <w:rPr>
          <w:color w:val="000000"/>
          <w:sz w:val="28"/>
          <w:szCs w:val="28"/>
        </w:rPr>
        <w:t>Как свеча, горит.</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Пусто, одиноко</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 Сонное село;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Вьюгами глубоко</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 Избы занесло.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Тишина немая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В улицах пустых,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И не слышно лая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Псов сторожевых...</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В центре города стоит памятник первому лауреату Нобелевской премии среди русских писателей Ивану Алексеевичу Бунину. Он остался в памяти людей как автор замечательных стихов, рассказов, романов.</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Лес, точно терем расписной,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Лиловый, золотой, багряный,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Веселой, пестрою стеной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Стоит над светлою поляной.</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 Самый уютный поэтический уголок города </w:t>
      </w:r>
      <w:proofErr w:type="spellStart"/>
      <w:r w:rsidRPr="00EE7A82">
        <w:rPr>
          <w:color w:val="000000"/>
          <w:sz w:val="28"/>
          <w:szCs w:val="28"/>
        </w:rPr>
        <w:t>Кольцовский</w:t>
      </w:r>
      <w:proofErr w:type="spellEnd"/>
      <w:r w:rsidRPr="00EE7A82">
        <w:rPr>
          <w:color w:val="000000"/>
          <w:sz w:val="28"/>
          <w:szCs w:val="28"/>
        </w:rPr>
        <w:t xml:space="preserve"> сквер. Он назван так в честь нашего земляка Алексея Васильевича Кольцова, который вошел в нашу жизнь песням</w:t>
      </w:r>
      <w:r w:rsidR="00987FDC">
        <w:rPr>
          <w:color w:val="000000"/>
          <w:sz w:val="28"/>
          <w:szCs w:val="28"/>
        </w:rPr>
        <w:t>и</w:t>
      </w:r>
      <w:r w:rsidRPr="00EE7A82">
        <w:rPr>
          <w:color w:val="000000"/>
          <w:sz w:val="28"/>
          <w:szCs w:val="28"/>
        </w:rPr>
        <w:t xml:space="preserve"> </w:t>
      </w:r>
      <w:r w:rsidRPr="00987FDC">
        <w:rPr>
          <w:bCs/>
          <w:color w:val="000000"/>
          <w:sz w:val="28"/>
          <w:szCs w:val="28"/>
        </w:rPr>
        <w:t>и</w:t>
      </w:r>
      <w:r w:rsidRPr="00EE7A82">
        <w:rPr>
          <w:b/>
          <w:bCs/>
          <w:color w:val="000000"/>
          <w:sz w:val="28"/>
          <w:szCs w:val="28"/>
        </w:rPr>
        <w:t xml:space="preserve"> </w:t>
      </w:r>
      <w:r w:rsidRPr="00EE7A82">
        <w:rPr>
          <w:color w:val="000000"/>
          <w:sz w:val="28"/>
          <w:szCs w:val="28"/>
        </w:rPr>
        <w:t>стихами. Он знаком нам с детства. Его стихи переведены на десятки языков народов мира.</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Все творенья в божьем мире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Так прекрасны, хороши!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lastRenderedPageBreak/>
        <w:t xml:space="preserve">Но прекрасней человека </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Ничего нет на земли!</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 Продолжая наше путешествие, мы попали на остановку </w:t>
      </w:r>
      <w:r w:rsidRPr="00EE7A82">
        <w:rPr>
          <w:b/>
          <w:bCs/>
          <w:color w:val="000000"/>
          <w:sz w:val="28"/>
          <w:szCs w:val="28"/>
        </w:rPr>
        <w:t>«Воронеж в годы Великой Отечественной войны». О том, какой след оставила война, вам расскажут ребята.</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Великая Отечественная война разрушила не только судьбы людей, но и наш родной город Воронеж. Отступая из Воронежа, в январе 1943 года фашисты взорвали все крупные здания города, заводы. 212 дней и ночей город стоял на передовой  изрешеченный пулями и осколками, разбомбленный, сожженный, но не сломленный. Никто не забыт, ничто не забыто. Об этом говорят названия многих улиц и других мест города, имена которых оставили отважные защитники города. Вот некоторые из этих имен:</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 Воротами в наш город можно назвать площадь у вокзала, названная в честь самого молодого генерала Ивана Даниловича Черняховского командующего 60-й армией, которая приняла участие в </w:t>
      </w:r>
      <w:proofErr w:type="spellStart"/>
      <w:r w:rsidRPr="00EE7A82">
        <w:rPr>
          <w:color w:val="000000"/>
          <w:sz w:val="28"/>
          <w:szCs w:val="28"/>
        </w:rPr>
        <w:t>Воронежско-Касторненской</w:t>
      </w:r>
      <w:proofErr w:type="spellEnd"/>
      <w:r w:rsidRPr="00EE7A82">
        <w:rPr>
          <w:color w:val="000000"/>
          <w:sz w:val="28"/>
          <w:szCs w:val="28"/>
        </w:rPr>
        <w:t xml:space="preserve"> операции. Эта армия остановила наступление фашистов на восток. </w:t>
      </w:r>
      <w:r w:rsidRPr="00EE7A82">
        <w:rPr>
          <w:b/>
          <w:bCs/>
          <w:color w:val="000000"/>
          <w:sz w:val="28"/>
          <w:szCs w:val="28"/>
        </w:rPr>
        <w:t xml:space="preserve">Екатерина Зеленко: </w:t>
      </w:r>
      <w:r w:rsidRPr="00EE7A82">
        <w:rPr>
          <w:color w:val="000000"/>
          <w:sz w:val="28"/>
          <w:szCs w:val="28"/>
        </w:rPr>
        <w:t>летчица, в воздушных боях участвовала 12 раз, имела 40 боевых вылетов. Была сбита в воздушном бою. Ее именем названа улица в Коминтерновском районе.</w:t>
      </w:r>
    </w:p>
    <w:p w:rsidR="007E1BBB" w:rsidRPr="00EE7A82" w:rsidRDefault="007E1BBB" w:rsidP="001A5133">
      <w:pPr>
        <w:shd w:val="clear" w:color="auto" w:fill="FFFFFF"/>
        <w:autoSpaceDE w:val="0"/>
        <w:autoSpaceDN w:val="0"/>
        <w:adjustRightInd w:val="0"/>
        <w:jc w:val="both"/>
        <w:rPr>
          <w:sz w:val="28"/>
          <w:szCs w:val="28"/>
        </w:rPr>
      </w:pPr>
      <w:r w:rsidRPr="00EE7A82">
        <w:rPr>
          <w:b/>
          <w:bCs/>
          <w:color w:val="000000"/>
          <w:sz w:val="28"/>
          <w:szCs w:val="28"/>
        </w:rPr>
        <w:t xml:space="preserve">Есть улица и Лидии Рябцевой: </w:t>
      </w:r>
      <w:r w:rsidRPr="00EE7A82">
        <w:rPr>
          <w:color w:val="000000"/>
          <w:sz w:val="28"/>
          <w:szCs w:val="28"/>
        </w:rPr>
        <w:t>служила в 4 зенитном полку, участвовала в воздушных боях, сбила 2 вражеских самолета. Погибла в бою, защищая район СХИ.</w:t>
      </w:r>
    </w:p>
    <w:p w:rsidR="007E1BBB" w:rsidRPr="00EE7A82" w:rsidRDefault="007E1BBB" w:rsidP="001A5133">
      <w:pPr>
        <w:shd w:val="clear" w:color="auto" w:fill="FFFFFF"/>
        <w:autoSpaceDE w:val="0"/>
        <w:autoSpaceDN w:val="0"/>
        <w:adjustRightInd w:val="0"/>
        <w:jc w:val="both"/>
        <w:rPr>
          <w:sz w:val="28"/>
          <w:szCs w:val="28"/>
        </w:rPr>
      </w:pPr>
      <w:r w:rsidRPr="00EE7A82">
        <w:rPr>
          <w:b/>
          <w:bCs/>
          <w:color w:val="000000"/>
          <w:sz w:val="28"/>
          <w:szCs w:val="28"/>
        </w:rPr>
        <w:t xml:space="preserve">А в Северном районе стоит памятник Александру </w:t>
      </w:r>
      <w:proofErr w:type="spellStart"/>
      <w:r w:rsidRPr="00EE7A82">
        <w:rPr>
          <w:b/>
          <w:bCs/>
          <w:color w:val="000000"/>
          <w:sz w:val="28"/>
          <w:szCs w:val="28"/>
        </w:rPr>
        <w:t>Лизюкову</w:t>
      </w:r>
      <w:proofErr w:type="spellEnd"/>
      <w:r w:rsidRPr="00EE7A82">
        <w:rPr>
          <w:b/>
          <w:bCs/>
          <w:color w:val="000000"/>
          <w:sz w:val="28"/>
          <w:szCs w:val="28"/>
        </w:rPr>
        <w:t xml:space="preserve">: </w:t>
      </w:r>
      <w:r w:rsidRPr="00EE7A82">
        <w:rPr>
          <w:color w:val="000000"/>
          <w:sz w:val="28"/>
          <w:szCs w:val="28"/>
        </w:rPr>
        <w:t>был командиром 5-й танковой армии. Со своей армией помогал в обороне, на стыке фронтов. Это сражение было главным и последним в его боевом пути. Он погиб в 1942 году.</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 </w:t>
      </w:r>
      <w:r w:rsidRPr="00EE7A82">
        <w:rPr>
          <w:b/>
          <w:bCs/>
          <w:color w:val="000000"/>
          <w:sz w:val="28"/>
          <w:szCs w:val="28"/>
        </w:rPr>
        <w:t xml:space="preserve">В память о тех страшных событиях у нас в городе установлены памятники. </w:t>
      </w:r>
      <w:proofErr w:type="gramStart"/>
      <w:r w:rsidRPr="00EE7A82">
        <w:rPr>
          <w:color w:val="000000"/>
          <w:sz w:val="28"/>
          <w:szCs w:val="28"/>
        </w:rPr>
        <w:t>На</w:t>
      </w:r>
      <w:proofErr w:type="gramEnd"/>
      <w:r w:rsidRPr="00EE7A82">
        <w:rPr>
          <w:color w:val="000000"/>
          <w:sz w:val="28"/>
          <w:szCs w:val="28"/>
        </w:rPr>
        <w:t xml:space="preserve"> с.62 - 63 </w:t>
      </w:r>
      <w:proofErr w:type="gramStart"/>
      <w:r w:rsidRPr="00EE7A82">
        <w:rPr>
          <w:color w:val="000000"/>
          <w:sz w:val="28"/>
          <w:szCs w:val="28"/>
        </w:rPr>
        <w:t>нам</w:t>
      </w:r>
      <w:proofErr w:type="gramEnd"/>
      <w:r w:rsidRPr="00EE7A82">
        <w:rPr>
          <w:color w:val="000000"/>
          <w:sz w:val="28"/>
          <w:szCs w:val="28"/>
        </w:rPr>
        <w:t xml:space="preserve"> показаны некоторые из них. Давайте вспомним названия этих памятников.</w:t>
      </w:r>
    </w:p>
    <w:p w:rsidR="007E1BBB" w:rsidRPr="00EE7A82" w:rsidRDefault="007E1BBB" w:rsidP="001A5133">
      <w:pPr>
        <w:shd w:val="clear" w:color="auto" w:fill="FFFFFF"/>
        <w:autoSpaceDE w:val="0"/>
        <w:autoSpaceDN w:val="0"/>
        <w:adjustRightInd w:val="0"/>
        <w:jc w:val="both"/>
        <w:rPr>
          <w:sz w:val="28"/>
          <w:szCs w:val="28"/>
        </w:rPr>
      </w:pPr>
      <w:r w:rsidRPr="00EE7A82">
        <w:rPr>
          <w:b/>
          <w:bCs/>
          <w:color w:val="000000"/>
          <w:sz w:val="28"/>
          <w:szCs w:val="28"/>
        </w:rPr>
        <w:t>Работа в тетради по краеведению.</w:t>
      </w:r>
      <w:proofErr w:type="gramStart"/>
      <w:r w:rsidRPr="00EE7A82">
        <w:rPr>
          <w:b/>
          <w:bCs/>
          <w:color w:val="000000"/>
          <w:sz w:val="28"/>
          <w:szCs w:val="28"/>
        </w:rPr>
        <w:t xml:space="preserve">    </w:t>
      </w:r>
      <w:r w:rsidRPr="00EE7A82">
        <w:rPr>
          <w:color w:val="000000"/>
          <w:sz w:val="28"/>
          <w:szCs w:val="28"/>
        </w:rPr>
        <w:t>.</w:t>
      </w:r>
      <w:proofErr w:type="gramEnd"/>
    </w:p>
    <w:p w:rsidR="007E1BBB" w:rsidRDefault="007E1BBB" w:rsidP="001A5133">
      <w:pPr>
        <w:shd w:val="clear" w:color="auto" w:fill="FFFFFF"/>
        <w:autoSpaceDE w:val="0"/>
        <w:autoSpaceDN w:val="0"/>
        <w:adjustRightInd w:val="0"/>
        <w:jc w:val="both"/>
        <w:rPr>
          <w:color w:val="000000"/>
          <w:sz w:val="28"/>
          <w:szCs w:val="28"/>
          <w:u w:val="single"/>
        </w:rPr>
      </w:pPr>
      <w:r w:rsidRPr="00EE7A82">
        <w:rPr>
          <w:color w:val="000000"/>
          <w:sz w:val="28"/>
          <w:szCs w:val="28"/>
          <w:u w:val="single"/>
        </w:rPr>
        <w:t>-</w:t>
      </w:r>
      <w:r w:rsidRPr="00EE7A82">
        <w:rPr>
          <w:color w:val="000000"/>
          <w:sz w:val="28"/>
          <w:szCs w:val="28"/>
        </w:rPr>
        <w:t xml:space="preserve"> </w:t>
      </w:r>
      <w:r w:rsidRPr="00EE7A82">
        <w:rPr>
          <w:color w:val="000000"/>
          <w:sz w:val="28"/>
          <w:szCs w:val="28"/>
          <w:u w:val="single"/>
        </w:rPr>
        <w:t xml:space="preserve">Памятник в честь обороны </w:t>
      </w:r>
      <w:proofErr w:type="spellStart"/>
      <w:r w:rsidRPr="00EE7A82">
        <w:rPr>
          <w:color w:val="000000"/>
          <w:sz w:val="28"/>
          <w:szCs w:val="28"/>
          <w:u w:val="single"/>
        </w:rPr>
        <w:t>Чижовского</w:t>
      </w:r>
      <w:proofErr w:type="spellEnd"/>
      <w:r w:rsidRPr="00EE7A82">
        <w:rPr>
          <w:color w:val="000000"/>
          <w:sz w:val="28"/>
          <w:szCs w:val="28"/>
          <w:u w:val="single"/>
        </w:rPr>
        <w:t xml:space="preserve"> плацдарма, который вместе с армией защищал сводный отряд народного ополчения, сформированный из жителей города.</w:t>
      </w:r>
    </w:p>
    <w:p w:rsidR="00EA47CB" w:rsidRPr="00EE7A82" w:rsidRDefault="00EA47CB" w:rsidP="001A5133">
      <w:pPr>
        <w:shd w:val="clear" w:color="auto" w:fill="FFFFFF"/>
        <w:autoSpaceDE w:val="0"/>
        <w:autoSpaceDN w:val="0"/>
        <w:adjustRightInd w:val="0"/>
        <w:jc w:val="both"/>
        <w:rPr>
          <w:sz w:val="28"/>
          <w:szCs w:val="28"/>
        </w:rPr>
      </w:pPr>
      <w:r>
        <w:rPr>
          <w:noProof/>
          <w:sz w:val="28"/>
          <w:szCs w:val="28"/>
        </w:rPr>
        <w:drawing>
          <wp:inline distT="0" distB="0" distL="0" distR="0">
            <wp:extent cx="2609850" cy="2233228"/>
            <wp:effectExtent l="19050" t="0" r="0" b="0"/>
            <wp:docPr id="5" name="Рисунок 2" descr="C:\Documents and Settings\Admin\Рабочий стол\Презентация к уроку\P104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Презентация к уроку\P1040907.JPG"/>
                    <pic:cNvPicPr>
                      <a:picLocks noChangeAspect="1" noChangeArrowheads="1"/>
                    </pic:cNvPicPr>
                  </pic:nvPicPr>
                  <pic:blipFill>
                    <a:blip r:embed="rId8" cstate="print"/>
                    <a:srcRect/>
                    <a:stretch>
                      <a:fillRect/>
                    </a:stretch>
                  </pic:blipFill>
                  <pic:spPr bwMode="auto">
                    <a:xfrm>
                      <a:off x="0" y="0"/>
                      <a:ext cx="2609887" cy="2233259"/>
                    </a:xfrm>
                    <a:prstGeom prst="rect">
                      <a:avLst/>
                    </a:prstGeom>
                    <a:noFill/>
                    <a:ln w="9525">
                      <a:noFill/>
                      <a:miter lim="800000"/>
                      <a:headEnd/>
                      <a:tailEnd/>
                    </a:ln>
                  </pic:spPr>
                </pic:pic>
              </a:graphicData>
            </a:graphic>
          </wp:inline>
        </w:drawing>
      </w:r>
    </w:p>
    <w:p w:rsidR="007E1BBB" w:rsidRDefault="007E1BBB" w:rsidP="001A5133">
      <w:pPr>
        <w:shd w:val="clear" w:color="auto" w:fill="FFFFFF"/>
        <w:autoSpaceDE w:val="0"/>
        <w:autoSpaceDN w:val="0"/>
        <w:adjustRightInd w:val="0"/>
        <w:jc w:val="both"/>
        <w:rPr>
          <w:color w:val="000000"/>
          <w:sz w:val="28"/>
          <w:szCs w:val="28"/>
          <w:u w:val="single"/>
        </w:rPr>
      </w:pPr>
      <w:r w:rsidRPr="00EE7A82">
        <w:rPr>
          <w:color w:val="000000"/>
          <w:sz w:val="28"/>
          <w:szCs w:val="28"/>
          <w:u w:val="single"/>
        </w:rPr>
        <w:t>-</w:t>
      </w:r>
      <w:r w:rsidRPr="00EE7A82">
        <w:rPr>
          <w:color w:val="000000"/>
          <w:sz w:val="28"/>
          <w:szCs w:val="28"/>
        </w:rPr>
        <w:t xml:space="preserve"> </w:t>
      </w:r>
      <w:r w:rsidRPr="00EE7A82">
        <w:rPr>
          <w:color w:val="000000"/>
          <w:sz w:val="28"/>
          <w:szCs w:val="28"/>
          <w:u w:val="single"/>
        </w:rPr>
        <w:t>Здание областной больницы, от которого уцелел только громадный купол. Воронежцы назвали его Ротондой и сохранили как памятник войне.</w:t>
      </w:r>
    </w:p>
    <w:p w:rsidR="00EA47CB" w:rsidRPr="00EE7A82" w:rsidRDefault="00EA47CB" w:rsidP="001A5133">
      <w:pPr>
        <w:shd w:val="clear" w:color="auto" w:fill="FFFFFF"/>
        <w:autoSpaceDE w:val="0"/>
        <w:autoSpaceDN w:val="0"/>
        <w:adjustRightInd w:val="0"/>
        <w:jc w:val="both"/>
        <w:rPr>
          <w:sz w:val="28"/>
          <w:szCs w:val="28"/>
        </w:rPr>
      </w:pPr>
      <w:r>
        <w:rPr>
          <w:noProof/>
          <w:sz w:val="28"/>
          <w:szCs w:val="28"/>
        </w:rPr>
        <w:lastRenderedPageBreak/>
        <w:drawing>
          <wp:inline distT="0" distB="0" distL="0" distR="0">
            <wp:extent cx="2714625" cy="2035969"/>
            <wp:effectExtent l="19050" t="0" r="9525" b="0"/>
            <wp:docPr id="6" name="Рисунок 3" descr="C:\Documents and Settings\Admin\Рабочий стол\Презентация к уроку\P104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Презентация к уроку\P1040908.JPG"/>
                    <pic:cNvPicPr>
                      <a:picLocks noChangeAspect="1" noChangeArrowheads="1"/>
                    </pic:cNvPicPr>
                  </pic:nvPicPr>
                  <pic:blipFill>
                    <a:blip r:embed="rId9" cstate="print"/>
                    <a:srcRect/>
                    <a:stretch>
                      <a:fillRect/>
                    </a:stretch>
                  </pic:blipFill>
                  <pic:spPr bwMode="auto">
                    <a:xfrm>
                      <a:off x="0" y="0"/>
                      <a:ext cx="2714625" cy="2035969"/>
                    </a:xfrm>
                    <a:prstGeom prst="rect">
                      <a:avLst/>
                    </a:prstGeom>
                    <a:noFill/>
                    <a:ln w="9525">
                      <a:noFill/>
                      <a:miter lim="800000"/>
                      <a:headEnd/>
                      <a:tailEnd/>
                    </a:ln>
                  </pic:spPr>
                </pic:pic>
              </a:graphicData>
            </a:graphic>
          </wp:inline>
        </w:drawing>
      </w:r>
    </w:p>
    <w:p w:rsidR="007E1BBB" w:rsidRDefault="007E1BBB" w:rsidP="001A5133">
      <w:pPr>
        <w:jc w:val="both"/>
        <w:rPr>
          <w:color w:val="000000"/>
          <w:sz w:val="28"/>
          <w:szCs w:val="28"/>
        </w:rPr>
      </w:pPr>
      <w:r w:rsidRPr="00EE7A82">
        <w:rPr>
          <w:color w:val="000000"/>
          <w:sz w:val="28"/>
          <w:szCs w:val="28"/>
          <w:u w:val="single"/>
        </w:rPr>
        <w:t>-</w:t>
      </w:r>
      <w:r w:rsidRPr="00EE7A82">
        <w:rPr>
          <w:color w:val="000000"/>
          <w:sz w:val="28"/>
          <w:szCs w:val="28"/>
        </w:rPr>
        <w:t xml:space="preserve"> </w:t>
      </w:r>
      <w:proofErr w:type="gramStart"/>
      <w:r w:rsidRPr="00EE7A82">
        <w:rPr>
          <w:color w:val="000000"/>
          <w:sz w:val="28"/>
          <w:szCs w:val="28"/>
          <w:u w:val="single"/>
        </w:rPr>
        <w:t>Памятник Славы</w:t>
      </w:r>
      <w:proofErr w:type="gramEnd"/>
      <w:r w:rsidRPr="00EE7A82">
        <w:rPr>
          <w:color w:val="000000"/>
          <w:sz w:val="28"/>
          <w:szCs w:val="28"/>
          <w:u w:val="single"/>
        </w:rPr>
        <w:t>. М</w:t>
      </w:r>
      <w:r w:rsidRPr="00EE7A82">
        <w:rPr>
          <w:color w:val="000000"/>
          <w:sz w:val="28"/>
          <w:szCs w:val="28"/>
        </w:rPr>
        <w:t xml:space="preserve">емориальный комплекс на братской могиле воинов </w:t>
      </w:r>
      <w:r w:rsidRPr="00EE7A82">
        <w:rPr>
          <w:color w:val="000000"/>
          <w:sz w:val="28"/>
          <w:szCs w:val="28"/>
          <w:u w:val="single"/>
        </w:rPr>
        <w:t>Советской Армии</w:t>
      </w:r>
      <w:r w:rsidRPr="00EE7A82">
        <w:rPr>
          <w:color w:val="000000"/>
          <w:sz w:val="28"/>
          <w:szCs w:val="28"/>
        </w:rPr>
        <w:t xml:space="preserve">, погибших в боях за </w:t>
      </w:r>
      <w:r w:rsidRPr="00EE7A82">
        <w:rPr>
          <w:color w:val="000000"/>
          <w:sz w:val="28"/>
          <w:szCs w:val="28"/>
          <w:u w:val="single"/>
        </w:rPr>
        <w:t>Воронеж</w:t>
      </w:r>
      <w:r w:rsidRPr="00EE7A82">
        <w:rPr>
          <w:color w:val="000000"/>
          <w:sz w:val="28"/>
          <w:szCs w:val="28"/>
        </w:rPr>
        <w:t xml:space="preserve"> во время </w:t>
      </w:r>
      <w:r w:rsidRPr="00EE7A82">
        <w:rPr>
          <w:color w:val="000000"/>
          <w:sz w:val="28"/>
          <w:szCs w:val="28"/>
          <w:u w:val="single"/>
        </w:rPr>
        <w:t>Великой Отечественной войны</w:t>
      </w:r>
      <w:r w:rsidRPr="00EE7A82">
        <w:rPr>
          <w:color w:val="000000"/>
          <w:sz w:val="28"/>
          <w:szCs w:val="28"/>
        </w:rPr>
        <w:t xml:space="preserve"> в </w:t>
      </w:r>
      <w:r w:rsidRPr="00EE7A82">
        <w:rPr>
          <w:color w:val="000000"/>
          <w:sz w:val="28"/>
          <w:szCs w:val="28"/>
          <w:u w:val="single"/>
        </w:rPr>
        <w:t>1942</w:t>
      </w:r>
      <w:r w:rsidRPr="00EE7A82">
        <w:rPr>
          <w:color w:val="000000"/>
          <w:sz w:val="28"/>
          <w:szCs w:val="28"/>
        </w:rPr>
        <w:t>—</w:t>
      </w:r>
      <w:r w:rsidRPr="00EE7A82">
        <w:rPr>
          <w:color w:val="000000"/>
          <w:sz w:val="28"/>
          <w:szCs w:val="28"/>
          <w:u w:val="single"/>
        </w:rPr>
        <w:t>1943</w:t>
      </w:r>
      <w:r w:rsidRPr="00EE7A82">
        <w:rPr>
          <w:color w:val="000000"/>
          <w:sz w:val="28"/>
          <w:szCs w:val="28"/>
        </w:rPr>
        <w:t xml:space="preserve"> годах.</w:t>
      </w:r>
    </w:p>
    <w:p w:rsidR="003F5FFE" w:rsidRDefault="003F5FFE" w:rsidP="001A5133">
      <w:pPr>
        <w:jc w:val="both"/>
        <w:rPr>
          <w:color w:val="000000"/>
          <w:sz w:val="28"/>
          <w:szCs w:val="28"/>
        </w:rPr>
      </w:pPr>
    </w:p>
    <w:p w:rsidR="003F5FFE" w:rsidRDefault="003F5FFE" w:rsidP="001A5133">
      <w:pPr>
        <w:jc w:val="both"/>
        <w:rPr>
          <w:color w:val="000000"/>
          <w:sz w:val="28"/>
          <w:szCs w:val="28"/>
        </w:rPr>
      </w:pPr>
      <w:r>
        <w:rPr>
          <w:noProof/>
          <w:color w:val="000000"/>
          <w:sz w:val="28"/>
          <w:szCs w:val="28"/>
        </w:rPr>
        <w:drawing>
          <wp:inline distT="0" distB="0" distL="0" distR="0">
            <wp:extent cx="2360625" cy="1437887"/>
            <wp:effectExtent l="19050" t="0" r="1575" b="0"/>
            <wp:docPr id="8" name="Рисунок 5" descr="C:\Documents and Settings\Admin\Рабочий стол\Презентация к уроку\P104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Презентация к уроку\P1040909.JPG"/>
                    <pic:cNvPicPr>
                      <a:picLocks noChangeAspect="1" noChangeArrowheads="1"/>
                    </pic:cNvPicPr>
                  </pic:nvPicPr>
                  <pic:blipFill>
                    <a:blip r:embed="rId10" cstate="print"/>
                    <a:srcRect/>
                    <a:stretch>
                      <a:fillRect/>
                    </a:stretch>
                  </pic:blipFill>
                  <pic:spPr bwMode="auto">
                    <a:xfrm>
                      <a:off x="0" y="0"/>
                      <a:ext cx="2360522" cy="1437825"/>
                    </a:xfrm>
                    <a:prstGeom prst="rect">
                      <a:avLst/>
                    </a:prstGeom>
                    <a:noFill/>
                    <a:ln w="9525">
                      <a:noFill/>
                      <a:miter lim="800000"/>
                      <a:headEnd/>
                      <a:tailEnd/>
                    </a:ln>
                  </pic:spPr>
                </pic:pic>
              </a:graphicData>
            </a:graphic>
          </wp:inline>
        </w:drawing>
      </w:r>
    </w:p>
    <w:p w:rsidR="00EA47CB" w:rsidRPr="00EE7A82" w:rsidRDefault="00EA47CB" w:rsidP="001A5133">
      <w:pPr>
        <w:jc w:val="both"/>
        <w:rPr>
          <w:color w:val="000000"/>
          <w:sz w:val="28"/>
          <w:szCs w:val="28"/>
        </w:rPr>
      </w:pPr>
    </w:p>
    <w:p w:rsidR="007E1BBB" w:rsidRDefault="007E1BBB" w:rsidP="001A5133">
      <w:pPr>
        <w:shd w:val="clear" w:color="auto" w:fill="FFFFFF"/>
        <w:autoSpaceDE w:val="0"/>
        <w:autoSpaceDN w:val="0"/>
        <w:adjustRightInd w:val="0"/>
        <w:jc w:val="both"/>
        <w:rPr>
          <w:b/>
          <w:bCs/>
          <w:color w:val="000000"/>
          <w:sz w:val="28"/>
          <w:szCs w:val="28"/>
        </w:rPr>
      </w:pPr>
      <w:r w:rsidRPr="00EE7A82">
        <w:rPr>
          <w:color w:val="000000"/>
          <w:sz w:val="28"/>
          <w:szCs w:val="28"/>
        </w:rPr>
        <w:t xml:space="preserve">16 февраля 2008 </w:t>
      </w:r>
      <w:r w:rsidRPr="00EE7A82">
        <w:rPr>
          <w:b/>
          <w:bCs/>
          <w:color w:val="000000"/>
          <w:sz w:val="28"/>
          <w:szCs w:val="28"/>
        </w:rPr>
        <w:t xml:space="preserve">года </w:t>
      </w:r>
      <w:r w:rsidRPr="00EE7A82">
        <w:rPr>
          <w:color w:val="000000"/>
          <w:sz w:val="28"/>
          <w:szCs w:val="28"/>
        </w:rPr>
        <w:t xml:space="preserve">Президентом России был подписан Указ о присвоении </w:t>
      </w:r>
      <w:r w:rsidRPr="00EE7A82">
        <w:rPr>
          <w:b/>
          <w:bCs/>
          <w:color w:val="000000"/>
          <w:sz w:val="28"/>
          <w:szCs w:val="28"/>
        </w:rPr>
        <w:t xml:space="preserve">Воронежу </w:t>
      </w:r>
      <w:r w:rsidRPr="00EE7A82">
        <w:rPr>
          <w:color w:val="000000"/>
          <w:sz w:val="28"/>
          <w:szCs w:val="28"/>
        </w:rPr>
        <w:t xml:space="preserve">почётного </w:t>
      </w:r>
      <w:r w:rsidRPr="00EE7A82">
        <w:rPr>
          <w:b/>
          <w:bCs/>
          <w:color w:val="000000"/>
          <w:sz w:val="28"/>
          <w:szCs w:val="28"/>
        </w:rPr>
        <w:t xml:space="preserve">звания «Города </w:t>
      </w:r>
      <w:r w:rsidRPr="00EE7A82">
        <w:rPr>
          <w:color w:val="000000"/>
          <w:sz w:val="28"/>
          <w:szCs w:val="28"/>
        </w:rPr>
        <w:t xml:space="preserve">воинской </w:t>
      </w:r>
      <w:r w:rsidRPr="00EE7A82">
        <w:rPr>
          <w:b/>
          <w:bCs/>
          <w:color w:val="000000"/>
          <w:sz w:val="28"/>
          <w:szCs w:val="28"/>
        </w:rPr>
        <w:t>славы».</w:t>
      </w:r>
    </w:p>
    <w:p w:rsidR="003F5FFE" w:rsidRPr="00EE7A82" w:rsidRDefault="003F5FFE" w:rsidP="001A5133">
      <w:pPr>
        <w:shd w:val="clear" w:color="auto" w:fill="FFFFFF"/>
        <w:autoSpaceDE w:val="0"/>
        <w:autoSpaceDN w:val="0"/>
        <w:adjustRightInd w:val="0"/>
        <w:jc w:val="both"/>
        <w:rPr>
          <w:b/>
          <w:bCs/>
          <w:color w:val="000000"/>
          <w:sz w:val="28"/>
          <w:szCs w:val="28"/>
        </w:rPr>
      </w:pPr>
      <w:r>
        <w:rPr>
          <w:b/>
          <w:bCs/>
          <w:noProof/>
          <w:color w:val="000000"/>
          <w:sz w:val="28"/>
          <w:szCs w:val="28"/>
        </w:rPr>
        <w:drawing>
          <wp:inline distT="0" distB="0" distL="0" distR="0">
            <wp:extent cx="2360930" cy="1770698"/>
            <wp:effectExtent l="19050" t="0" r="1270" b="0"/>
            <wp:docPr id="9" name="Рисунок 6" descr="C:\Documents and Settings\Admin\Рабочий стол\урок-сказка\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урок-сказка\16.JPG"/>
                    <pic:cNvPicPr>
                      <a:picLocks noChangeAspect="1" noChangeArrowheads="1"/>
                    </pic:cNvPicPr>
                  </pic:nvPicPr>
                  <pic:blipFill>
                    <a:blip r:embed="rId11" cstate="print"/>
                    <a:srcRect/>
                    <a:stretch>
                      <a:fillRect/>
                    </a:stretch>
                  </pic:blipFill>
                  <pic:spPr bwMode="auto">
                    <a:xfrm>
                      <a:off x="0" y="0"/>
                      <a:ext cx="2360930" cy="1770698"/>
                    </a:xfrm>
                    <a:prstGeom prst="rect">
                      <a:avLst/>
                    </a:prstGeom>
                    <a:noFill/>
                    <a:ln w="9525">
                      <a:noFill/>
                      <a:miter lim="800000"/>
                      <a:headEnd/>
                      <a:tailEnd/>
                    </a:ln>
                  </pic:spPr>
                </pic:pic>
              </a:graphicData>
            </a:graphic>
          </wp:inline>
        </w:drawing>
      </w:r>
    </w:p>
    <w:p w:rsidR="007E1BBB" w:rsidRPr="00EE7A82" w:rsidRDefault="007E1BBB" w:rsidP="001A5133">
      <w:pPr>
        <w:shd w:val="clear" w:color="auto" w:fill="FFFFFF"/>
        <w:autoSpaceDE w:val="0"/>
        <w:autoSpaceDN w:val="0"/>
        <w:adjustRightInd w:val="0"/>
        <w:jc w:val="both"/>
        <w:rPr>
          <w:b/>
          <w:bCs/>
          <w:color w:val="000000"/>
          <w:sz w:val="28"/>
          <w:szCs w:val="28"/>
        </w:rPr>
      </w:pPr>
      <w:r w:rsidRPr="00EE7A82">
        <w:rPr>
          <w:b/>
          <w:bCs/>
          <w:color w:val="000000"/>
          <w:sz w:val="28"/>
          <w:szCs w:val="28"/>
        </w:rPr>
        <w:t>Физ. минутка для глаз.</w:t>
      </w:r>
    </w:p>
    <w:p w:rsidR="007E1BBB" w:rsidRPr="00EE7A82" w:rsidRDefault="007E1BBB" w:rsidP="001A5133">
      <w:pPr>
        <w:shd w:val="clear" w:color="auto" w:fill="FFFFFF"/>
        <w:autoSpaceDE w:val="0"/>
        <w:autoSpaceDN w:val="0"/>
        <w:adjustRightInd w:val="0"/>
        <w:jc w:val="both"/>
        <w:rPr>
          <w:b/>
          <w:sz w:val="28"/>
          <w:szCs w:val="28"/>
        </w:rPr>
      </w:pPr>
      <w:r w:rsidRPr="00EE7A82">
        <w:rPr>
          <w:b/>
          <w:color w:val="000000"/>
          <w:sz w:val="28"/>
          <w:szCs w:val="28"/>
          <w:lang w:val="en-US"/>
        </w:rPr>
        <w:t>III</w:t>
      </w:r>
      <w:r w:rsidRPr="00EE7A82">
        <w:rPr>
          <w:b/>
          <w:color w:val="000000"/>
          <w:sz w:val="28"/>
          <w:szCs w:val="28"/>
        </w:rPr>
        <w:t xml:space="preserve">. Итог </w:t>
      </w:r>
      <w:r w:rsidR="000536A0">
        <w:rPr>
          <w:b/>
          <w:color w:val="000000"/>
          <w:sz w:val="28"/>
          <w:szCs w:val="28"/>
        </w:rPr>
        <w:t>мероприятия</w:t>
      </w:r>
      <w:r w:rsidRPr="00EE7A82">
        <w:rPr>
          <w:b/>
          <w:color w:val="000000"/>
          <w:sz w:val="28"/>
          <w:szCs w:val="28"/>
        </w:rPr>
        <w:t>.</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Мы завершаем нашу экскурсию по родному городу. Наш город пережил очень много невзгод и лишений. Сейчас это прекрасный и красивый город, с множеством памятников, парков, театров, музеев.</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xml:space="preserve">В нашем городе есть памятник и Белому </w:t>
      </w:r>
      <w:proofErr w:type="spellStart"/>
      <w:r w:rsidRPr="00EE7A82">
        <w:rPr>
          <w:color w:val="000000"/>
          <w:sz w:val="28"/>
          <w:szCs w:val="28"/>
        </w:rPr>
        <w:t>Биму</w:t>
      </w:r>
      <w:proofErr w:type="spellEnd"/>
      <w:r w:rsidRPr="00EE7A82">
        <w:rPr>
          <w:color w:val="000000"/>
          <w:sz w:val="28"/>
          <w:szCs w:val="28"/>
        </w:rPr>
        <w:t xml:space="preserve">, преданной собаке из повести Гавриила </w:t>
      </w:r>
      <w:proofErr w:type="spellStart"/>
      <w:r w:rsidRPr="00EE7A82">
        <w:rPr>
          <w:color w:val="000000"/>
          <w:sz w:val="28"/>
          <w:szCs w:val="28"/>
        </w:rPr>
        <w:t>Троепольского</w:t>
      </w:r>
      <w:proofErr w:type="spellEnd"/>
      <w:r w:rsidRPr="00EE7A82">
        <w:rPr>
          <w:color w:val="000000"/>
          <w:sz w:val="28"/>
          <w:szCs w:val="28"/>
        </w:rPr>
        <w:t xml:space="preserve"> «Белый </w:t>
      </w:r>
      <w:proofErr w:type="spellStart"/>
      <w:r w:rsidRPr="00EE7A82">
        <w:rPr>
          <w:color w:val="000000"/>
          <w:sz w:val="28"/>
          <w:szCs w:val="28"/>
        </w:rPr>
        <w:t>Бим-черное</w:t>
      </w:r>
      <w:proofErr w:type="spellEnd"/>
      <w:r w:rsidRPr="00EE7A82">
        <w:rPr>
          <w:color w:val="000000"/>
          <w:sz w:val="28"/>
          <w:szCs w:val="28"/>
        </w:rPr>
        <w:t xml:space="preserve"> ухо». </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И даже памятник герою мультфильма котенку с улицы </w:t>
      </w:r>
      <w:proofErr w:type="spellStart"/>
      <w:r w:rsidRPr="00EE7A82">
        <w:rPr>
          <w:color w:val="000000"/>
          <w:sz w:val="28"/>
          <w:szCs w:val="28"/>
        </w:rPr>
        <w:t>Лизюкова</w:t>
      </w:r>
      <w:proofErr w:type="spellEnd"/>
      <w:r w:rsidRPr="00EE7A82">
        <w:rPr>
          <w:color w:val="000000"/>
          <w:sz w:val="28"/>
          <w:szCs w:val="28"/>
        </w:rPr>
        <w:t xml:space="preserve">. Давайте вместе с нашими гостями совершим </w:t>
      </w:r>
      <w:proofErr w:type="spellStart"/>
      <w:r w:rsidRPr="00EE7A82">
        <w:rPr>
          <w:color w:val="000000"/>
          <w:sz w:val="28"/>
          <w:szCs w:val="28"/>
        </w:rPr>
        <w:t>видеоэкскурсию</w:t>
      </w:r>
      <w:proofErr w:type="spellEnd"/>
      <w:r w:rsidRPr="00EE7A82">
        <w:rPr>
          <w:color w:val="000000"/>
          <w:sz w:val="28"/>
          <w:szCs w:val="28"/>
        </w:rPr>
        <w:t xml:space="preserve"> по современному городу. Вы увидите памятники и места, которые известны всем воронежцам.</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xml:space="preserve">- Итак, мы завершили нашу экскурсию, а </w:t>
      </w:r>
      <w:proofErr w:type="gramStart"/>
      <w:r w:rsidRPr="00EE7A82">
        <w:rPr>
          <w:color w:val="000000"/>
          <w:sz w:val="28"/>
          <w:szCs w:val="28"/>
        </w:rPr>
        <w:t>как</w:t>
      </w:r>
      <w:proofErr w:type="gramEnd"/>
      <w:r w:rsidRPr="00EE7A82">
        <w:rPr>
          <w:color w:val="000000"/>
          <w:sz w:val="28"/>
          <w:szCs w:val="28"/>
        </w:rPr>
        <w:t xml:space="preserve"> сколько вы были внимательны, я и хочу проверить:</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Что строил в Воронеже Петр 1?</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lastRenderedPageBreak/>
        <w:t>- Кто из великих поэтов прославил наш город?</w:t>
      </w:r>
    </w:p>
    <w:p w:rsidR="007E1BBB" w:rsidRPr="00EE7A82" w:rsidRDefault="007E1BBB" w:rsidP="001A5133">
      <w:pPr>
        <w:shd w:val="clear" w:color="auto" w:fill="FFFFFF"/>
        <w:autoSpaceDE w:val="0"/>
        <w:autoSpaceDN w:val="0"/>
        <w:adjustRightInd w:val="0"/>
        <w:jc w:val="both"/>
        <w:rPr>
          <w:sz w:val="28"/>
          <w:szCs w:val="28"/>
        </w:rPr>
      </w:pPr>
      <w:r w:rsidRPr="00EE7A82">
        <w:rPr>
          <w:color w:val="000000"/>
          <w:sz w:val="28"/>
          <w:szCs w:val="28"/>
        </w:rPr>
        <w:t>- Что изображено на гербе Воронежа?</w:t>
      </w:r>
    </w:p>
    <w:p w:rsidR="007E1BBB" w:rsidRPr="00EE7A82" w:rsidRDefault="007E1BBB" w:rsidP="001A5133">
      <w:pPr>
        <w:shd w:val="clear" w:color="auto" w:fill="FFFFFF"/>
        <w:autoSpaceDE w:val="0"/>
        <w:autoSpaceDN w:val="0"/>
        <w:adjustRightInd w:val="0"/>
        <w:jc w:val="both"/>
        <w:rPr>
          <w:color w:val="000000"/>
          <w:sz w:val="28"/>
          <w:szCs w:val="28"/>
        </w:rPr>
      </w:pPr>
      <w:r w:rsidRPr="00EE7A82">
        <w:rPr>
          <w:color w:val="000000"/>
          <w:sz w:val="28"/>
          <w:szCs w:val="28"/>
        </w:rPr>
        <w:t>- Молодцы, ребята, вы хорошо поработали. А с каким настроением мы завершим работу, вы покажете на солнышках, которые лежат перед вами. Выберите подходящее настроение и нарисуйте на желтых кружочках и покажите мне и гостям.</w:t>
      </w:r>
    </w:p>
    <w:p w:rsidR="007E1BBB" w:rsidRPr="00EE7A82" w:rsidRDefault="007E1BBB" w:rsidP="001A5133">
      <w:pPr>
        <w:shd w:val="clear" w:color="auto" w:fill="FFFFFF"/>
        <w:autoSpaceDE w:val="0"/>
        <w:autoSpaceDN w:val="0"/>
        <w:adjustRightInd w:val="0"/>
        <w:jc w:val="both"/>
        <w:rPr>
          <w:sz w:val="28"/>
          <w:szCs w:val="28"/>
        </w:rPr>
      </w:pPr>
    </w:p>
    <w:p w:rsidR="007E1BBB" w:rsidRDefault="007E1BBB" w:rsidP="001A5133">
      <w:pPr>
        <w:jc w:val="both"/>
        <w:rPr>
          <w:color w:val="000000"/>
          <w:sz w:val="28"/>
          <w:szCs w:val="28"/>
        </w:rPr>
      </w:pPr>
      <w:r w:rsidRPr="00EE7A82">
        <w:rPr>
          <w:color w:val="000000"/>
          <w:sz w:val="28"/>
          <w:szCs w:val="28"/>
        </w:rPr>
        <w:t>- Урок окончен, спасибо за работу.</w:t>
      </w: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A41080" w:rsidRDefault="00A41080" w:rsidP="001A5133">
      <w:pPr>
        <w:jc w:val="both"/>
        <w:rPr>
          <w:color w:val="000000"/>
          <w:sz w:val="28"/>
          <w:szCs w:val="28"/>
        </w:rPr>
      </w:pPr>
    </w:p>
    <w:p w:rsidR="007977A4" w:rsidRDefault="007977A4" w:rsidP="001A5133">
      <w:pPr>
        <w:jc w:val="both"/>
        <w:rPr>
          <w:color w:val="000000"/>
          <w:sz w:val="28"/>
          <w:szCs w:val="28"/>
        </w:rPr>
      </w:pPr>
    </w:p>
    <w:p w:rsidR="007977A4" w:rsidRDefault="007977A4" w:rsidP="001A5133">
      <w:pPr>
        <w:jc w:val="both"/>
        <w:rPr>
          <w:color w:val="000000"/>
          <w:sz w:val="28"/>
          <w:szCs w:val="28"/>
        </w:rPr>
      </w:pPr>
    </w:p>
    <w:p w:rsidR="007977A4" w:rsidRDefault="007977A4" w:rsidP="001A5133">
      <w:pPr>
        <w:jc w:val="both"/>
        <w:rPr>
          <w:color w:val="000000"/>
          <w:sz w:val="28"/>
          <w:szCs w:val="28"/>
        </w:rPr>
      </w:pPr>
    </w:p>
    <w:p w:rsidR="007977A4" w:rsidRDefault="007977A4" w:rsidP="001A5133">
      <w:pPr>
        <w:jc w:val="both"/>
        <w:rPr>
          <w:color w:val="000000"/>
          <w:sz w:val="28"/>
          <w:szCs w:val="28"/>
        </w:rPr>
      </w:pPr>
    </w:p>
    <w:p w:rsidR="007977A4" w:rsidRDefault="007977A4" w:rsidP="001A5133">
      <w:pPr>
        <w:jc w:val="both"/>
        <w:rPr>
          <w:color w:val="000000"/>
          <w:sz w:val="28"/>
          <w:szCs w:val="28"/>
        </w:rPr>
      </w:pPr>
    </w:p>
    <w:p w:rsidR="007977A4" w:rsidRDefault="007977A4" w:rsidP="001A5133">
      <w:pPr>
        <w:jc w:val="both"/>
        <w:rPr>
          <w:color w:val="000000"/>
          <w:sz w:val="28"/>
          <w:szCs w:val="28"/>
        </w:rPr>
      </w:pPr>
    </w:p>
    <w:p w:rsidR="00A41080" w:rsidRDefault="00A41080" w:rsidP="001A5133">
      <w:pPr>
        <w:jc w:val="both"/>
        <w:rPr>
          <w:color w:val="000000"/>
          <w:sz w:val="28"/>
          <w:szCs w:val="28"/>
        </w:rPr>
      </w:pPr>
      <w:r>
        <w:rPr>
          <w:color w:val="000000"/>
          <w:sz w:val="28"/>
          <w:szCs w:val="28"/>
        </w:rPr>
        <w:t>Список литературы:</w:t>
      </w:r>
    </w:p>
    <w:p w:rsidR="00A41080" w:rsidRDefault="00A41080" w:rsidP="001A5133">
      <w:pPr>
        <w:jc w:val="both"/>
        <w:rPr>
          <w:color w:val="000000"/>
          <w:sz w:val="28"/>
          <w:szCs w:val="28"/>
        </w:rPr>
      </w:pPr>
      <w:r>
        <w:rPr>
          <w:color w:val="000000"/>
          <w:sz w:val="28"/>
          <w:szCs w:val="28"/>
        </w:rPr>
        <w:t>1. Тетрадь-учебник «Краеведение»,</w:t>
      </w:r>
      <w:r>
        <w:t xml:space="preserve"> </w:t>
      </w:r>
      <w:r w:rsidRPr="00A41080">
        <w:rPr>
          <w:sz w:val="28"/>
          <w:szCs w:val="28"/>
        </w:rPr>
        <w:t>авторы Л.А. Обухова, Н.С. Махина</w:t>
      </w:r>
      <w:r w:rsidR="003617A5">
        <w:t xml:space="preserve">, </w:t>
      </w:r>
      <w:r w:rsidR="003617A5" w:rsidRPr="003617A5">
        <w:rPr>
          <w:sz w:val="28"/>
          <w:szCs w:val="28"/>
        </w:rPr>
        <w:t>Воронеж,</w:t>
      </w:r>
      <w:r w:rsidR="003617A5" w:rsidRPr="00BA589E">
        <w:t xml:space="preserve"> </w:t>
      </w:r>
      <w:proofErr w:type="spellStart"/>
      <w:r w:rsidR="003617A5" w:rsidRPr="00BA589E">
        <w:t>ВОИПКиПРО</w:t>
      </w:r>
      <w:proofErr w:type="spellEnd"/>
      <w:r w:rsidR="003617A5" w:rsidRPr="00BA589E">
        <w:t xml:space="preserve">, </w:t>
      </w:r>
      <w:r w:rsidR="007977A4">
        <w:t xml:space="preserve">2013 – 60 </w:t>
      </w:r>
      <w:proofErr w:type="gramStart"/>
      <w:r w:rsidR="007977A4">
        <w:t>с</w:t>
      </w:r>
      <w:proofErr w:type="gramEnd"/>
      <w:r w:rsidR="007977A4">
        <w:t>.</w:t>
      </w:r>
    </w:p>
    <w:p w:rsidR="00A41080" w:rsidRDefault="00A41080" w:rsidP="001A5133">
      <w:pPr>
        <w:jc w:val="both"/>
        <w:rPr>
          <w:color w:val="000000"/>
          <w:sz w:val="28"/>
          <w:szCs w:val="28"/>
        </w:rPr>
      </w:pPr>
      <w:r>
        <w:rPr>
          <w:color w:val="000000"/>
          <w:sz w:val="28"/>
          <w:szCs w:val="28"/>
        </w:rPr>
        <w:t>2.</w:t>
      </w:r>
      <w:r w:rsidRPr="00A41080">
        <w:t xml:space="preserve"> </w:t>
      </w:r>
      <w:hyperlink r:id="rId12" w:history="1">
        <w:r w:rsidRPr="00550461">
          <w:rPr>
            <w:rStyle w:val="a5"/>
            <w:sz w:val="28"/>
            <w:szCs w:val="28"/>
          </w:rPr>
          <w:t>http://zanimatika.narod.ru/RF11_Voronez.htm</w:t>
        </w:r>
      </w:hyperlink>
      <w:r>
        <w:rPr>
          <w:color w:val="000000"/>
          <w:sz w:val="28"/>
          <w:szCs w:val="28"/>
        </w:rPr>
        <w:t xml:space="preserve"> - сборник стихов</w:t>
      </w:r>
    </w:p>
    <w:p w:rsidR="003617A5" w:rsidRPr="003617A5" w:rsidRDefault="003617A5" w:rsidP="001A5133">
      <w:pPr>
        <w:jc w:val="both"/>
        <w:rPr>
          <w:color w:val="000000"/>
          <w:sz w:val="28"/>
          <w:szCs w:val="28"/>
        </w:rPr>
      </w:pPr>
      <w:r>
        <w:rPr>
          <w:color w:val="000000"/>
          <w:sz w:val="28"/>
          <w:szCs w:val="28"/>
        </w:rPr>
        <w:t>3.</w:t>
      </w:r>
      <w:r w:rsidRPr="003617A5">
        <w:rPr>
          <w:i/>
          <w:iCs/>
        </w:rPr>
        <w:t xml:space="preserve"> </w:t>
      </w:r>
      <w:r w:rsidRPr="003617A5">
        <w:rPr>
          <w:sz w:val="28"/>
          <w:szCs w:val="28"/>
        </w:rPr>
        <w:t>История Воронежского края от</w:t>
      </w:r>
      <w:proofErr w:type="gramStart"/>
      <w:r w:rsidRPr="003617A5">
        <w:rPr>
          <w:sz w:val="28"/>
          <w:szCs w:val="28"/>
        </w:rPr>
        <w:t xml:space="preserve"> А</w:t>
      </w:r>
      <w:proofErr w:type="gramEnd"/>
      <w:r w:rsidRPr="003617A5">
        <w:rPr>
          <w:sz w:val="28"/>
          <w:szCs w:val="28"/>
        </w:rPr>
        <w:t xml:space="preserve"> до Я.</w:t>
      </w:r>
      <w:r>
        <w:rPr>
          <w:sz w:val="28"/>
          <w:szCs w:val="28"/>
        </w:rPr>
        <w:t>,</w:t>
      </w:r>
      <w:r w:rsidRPr="003617A5">
        <w:rPr>
          <w:iCs/>
          <w:sz w:val="28"/>
          <w:szCs w:val="28"/>
        </w:rPr>
        <w:t xml:space="preserve"> Загоровский В.П</w:t>
      </w:r>
      <w:r w:rsidRPr="003617A5">
        <w:rPr>
          <w:sz w:val="28"/>
          <w:szCs w:val="28"/>
        </w:rPr>
        <w:t>.  – Воронеж, 1982.</w:t>
      </w:r>
    </w:p>
    <w:p w:rsidR="00A41080" w:rsidRPr="003617A5" w:rsidRDefault="003617A5" w:rsidP="001A5133">
      <w:pPr>
        <w:jc w:val="both"/>
        <w:rPr>
          <w:sz w:val="28"/>
          <w:szCs w:val="28"/>
        </w:rPr>
      </w:pPr>
      <w:r>
        <w:rPr>
          <w:sz w:val="28"/>
          <w:szCs w:val="28"/>
        </w:rPr>
        <w:t>4.</w:t>
      </w:r>
      <w:r w:rsidRPr="003617A5">
        <w:t xml:space="preserve"> </w:t>
      </w:r>
      <w:r w:rsidRPr="003617A5">
        <w:rPr>
          <w:iCs/>
          <w:sz w:val="28"/>
          <w:szCs w:val="28"/>
        </w:rPr>
        <w:t>Кононов В.И</w:t>
      </w:r>
      <w:r w:rsidRPr="003617A5">
        <w:rPr>
          <w:sz w:val="28"/>
          <w:szCs w:val="28"/>
        </w:rPr>
        <w:t>. Памятники Воронежа и Воронежской области. – Воронеж, 1979.</w:t>
      </w:r>
    </w:p>
    <w:p w:rsidR="00E94E63" w:rsidRDefault="00E94E63" w:rsidP="001A5133">
      <w:pPr>
        <w:jc w:val="both"/>
      </w:pPr>
    </w:p>
    <w:sectPr w:rsidR="00E94E63" w:rsidSect="007E1BBB">
      <w:pgSz w:w="12240" w:h="15840"/>
      <w:pgMar w:top="567" w:right="567" w:bottom="567" w:left="1418" w:header="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BBB"/>
    <w:rsid w:val="000536A0"/>
    <w:rsid w:val="001A5133"/>
    <w:rsid w:val="003617A5"/>
    <w:rsid w:val="003F5FFE"/>
    <w:rsid w:val="005C5EB3"/>
    <w:rsid w:val="005F427F"/>
    <w:rsid w:val="006910C4"/>
    <w:rsid w:val="007977A4"/>
    <w:rsid w:val="007E1BBB"/>
    <w:rsid w:val="00904CF0"/>
    <w:rsid w:val="00987FDC"/>
    <w:rsid w:val="00A41080"/>
    <w:rsid w:val="00AA033E"/>
    <w:rsid w:val="00C5587F"/>
    <w:rsid w:val="00CA4832"/>
    <w:rsid w:val="00E94E63"/>
    <w:rsid w:val="00EA47CB"/>
    <w:rsid w:val="00F2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080"/>
    <w:pPr>
      <w:spacing w:before="100" w:beforeAutospacing="1" w:after="100" w:afterAutospacing="1"/>
    </w:pPr>
  </w:style>
  <w:style w:type="character" w:styleId="a4">
    <w:name w:val="Strong"/>
    <w:basedOn w:val="a0"/>
    <w:uiPriority w:val="22"/>
    <w:qFormat/>
    <w:rsid w:val="00A41080"/>
    <w:rPr>
      <w:b/>
      <w:bCs/>
    </w:rPr>
  </w:style>
  <w:style w:type="character" w:styleId="a5">
    <w:name w:val="Hyperlink"/>
    <w:basedOn w:val="a0"/>
    <w:uiPriority w:val="99"/>
    <w:unhideWhenUsed/>
    <w:rsid w:val="00A41080"/>
    <w:rPr>
      <w:color w:val="0000FF" w:themeColor="hyperlink"/>
      <w:u w:val="single"/>
    </w:rPr>
  </w:style>
  <w:style w:type="paragraph" w:styleId="a6">
    <w:name w:val="Balloon Text"/>
    <w:basedOn w:val="a"/>
    <w:link w:val="a7"/>
    <w:uiPriority w:val="99"/>
    <w:semiHidden/>
    <w:unhideWhenUsed/>
    <w:rsid w:val="00C5587F"/>
    <w:rPr>
      <w:rFonts w:ascii="Tahoma" w:hAnsi="Tahoma" w:cs="Tahoma"/>
      <w:sz w:val="16"/>
      <w:szCs w:val="16"/>
    </w:rPr>
  </w:style>
  <w:style w:type="character" w:customStyle="1" w:styleId="a7">
    <w:name w:val="Текст выноски Знак"/>
    <w:basedOn w:val="a0"/>
    <w:link w:val="a6"/>
    <w:uiPriority w:val="99"/>
    <w:semiHidden/>
    <w:rsid w:val="00C558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7717829">
      <w:bodyDiv w:val="1"/>
      <w:marLeft w:val="0"/>
      <w:marRight w:val="0"/>
      <w:marTop w:val="0"/>
      <w:marBottom w:val="0"/>
      <w:divBdr>
        <w:top w:val="none" w:sz="0" w:space="0" w:color="auto"/>
        <w:left w:val="none" w:sz="0" w:space="0" w:color="auto"/>
        <w:bottom w:val="none" w:sz="0" w:space="0" w:color="auto"/>
        <w:right w:val="none" w:sz="0" w:space="0" w:color="auto"/>
      </w:divBdr>
    </w:div>
    <w:div w:id="5760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zanimatika.narod.ru/RF11_Vorone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2011-10-31T16:30:00Z</dcterms:created>
  <dcterms:modified xsi:type="dcterms:W3CDTF">2016-02-18T17:30:00Z</dcterms:modified>
</cp:coreProperties>
</file>