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2" w:rsidRDefault="00BC61D2" w:rsidP="00BC61D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1D2">
        <w:rPr>
          <w:rFonts w:ascii="Times New Roman" w:hAnsi="Times New Roman" w:cs="Times New Roman"/>
          <w:b/>
          <w:sz w:val="28"/>
          <w:szCs w:val="28"/>
        </w:rPr>
        <w:t>Шайхисламова</w:t>
      </w:r>
      <w:proofErr w:type="spellEnd"/>
      <w:r w:rsidRPr="00BC6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69F4">
        <w:rPr>
          <w:rFonts w:ascii="Times New Roman" w:hAnsi="Times New Roman" w:cs="Times New Roman"/>
          <w:b/>
          <w:sz w:val="28"/>
          <w:szCs w:val="28"/>
        </w:rPr>
        <w:t>Сония</w:t>
      </w:r>
      <w:proofErr w:type="spellEnd"/>
      <w:r w:rsidR="00CC69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69F4">
        <w:rPr>
          <w:rFonts w:ascii="Times New Roman" w:hAnsi="Times New Roman" w:cs="Times New Roman"/>
          <w:b/>
          <w:sz w:val="28"/>
          <w:szCs w:val="28"/>
        </w:rPr>
        <w:t>Фаридовна</w:t>
      </w:r>
      <w:proofErr w:type="spellEnd"/>
    </w:p>
    <w:p w:rsidR="00CC69F4" w:rsidRDefault="00CC69F4" w:rsidP="00BC61D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CC69F4" w:rsidRPr="00BC61D2" w:rsidRDefault="00CC69F4" w:rsidP="00BC61D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лицей № 35</w:t>
      </w:r>
    </w:p>
    <w:p w:rsidR="00BC61D2" w:rsidRDefault="00BC61D2" w:rsidP="00BC61D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1D2">
        <w:rPr>
          <w:rFonts w:ascii="Times New Roman" w:hAnsi="Times New Roman" w:cs="Times New Roman"/>
          <w:b/>
          <w:sz w:val="28"/>
          <w:szCs w:val="28"/>
        </w:rPr>
        <w:t>Россия, Челябинск</w:t>
      </w:r>
    </w:p>
    <w:p w:rsidR="00BC61D2" w:rsidRPr="00BC61D2" w:rsidRDefault="00873C2D" w:rsidP="00BC61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РАБОТА</w:t>
      </w:r>
      <w:r w:rsidR="00BC61D2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p w:rsidR="004B2FE2" w:rsidRPr="00BC61D2" w:rsidRDefault="004B2FE2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Жизнь в постоянно изменяющихся условиях требует от учителя начальных кла</w:t>
      </w:r>
      <w:r w:rsidR="000C041D" w:rsidRPr="00BC61D2">
        <w:rPr>
          <w:rFonts w:ascii="Times New Roman" w:hAnsi="Times New Roman" w:cs="Times New Roman"/>
          <w:sz w:val="28"/>
          <w:szCs w:val="28"/>
        </w:rPr>
        <w:t xml:space="preserve">ссов умения решать возникающие </w:t>
      </w:r>
      <w:r w:rsidRPr="00BC61D2">
        <w:rPr>
          <w:rFonts w:ascii="Times New Roman" w:hAnsi="Times New Roman" w:cs="Times New Roman"/>
          <w:sz w:val="28"/>
          <w:szCs w:val="28"/>
        </w:rPr>
        <w:t>новые нестандартные проблемы.</w:t>
      </w:r>
      <w:r w:rsidR="000C041D" w:rsidRPr="00BC61D2">
        <w:rPr>
          <w:rFonts w:ascii="Times New Roman" w:hAnsi="Times New Roman" w:cs="Times New Roman"/>
          <w:sz w:val="28"/>
          <w:szCs w:val="28"/>
        </w:rPr>
        <w:t xml:space="preserve"> Одним из характерных признаков</w:t>
      </w:r>
      <w:r w:rsidRPr="00BC61D2">
        <w:rPr>
          <w:rFonts w:ascii="Times New Roman" w:hAnsi="Times New Roman" w:cs="Times New Roman"/>
          <w:sz w:val="28"/>
          <w:szCs w:val="28"/>
        </w:rPr>
        <w:t xml:space="preserve"> времени является повышенная профессиональная мобильность. Новые задачи и направления развития образования определяют и особые требования к личности и профессиональной компетентности педагога.</w:t>
      </w:r>
    </w:p>
    <w:p w:rsidR="004B2FE2" w:rsidRPr="00BC61D2" w:rsidRDefault="004B2FE2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204AA9" w:rsidRPr="00BC61D2">
        <w:rPr>
          <w:rFonts w:ascii="Times New Roman" w:hAnsi="Times New Roman" w:cs="Times New Roman"/>
          <w:sz w:val="28"/>
          <w:szCs w:val="28"/>
        </w:rPr>
        <w:t>современный</w:t>
      </w:r>
      <w:r w:rsidRPr="00BC61D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204AA9" w:rsidRPr="00BC61D2">
        <w:rPr>
          <w:rFonts w:ascii="Times New Roman" w:hAnsi="Times New Roman" w:cs="Times New Roman"/>
          <w:sz w:val="28"/>
          <w:szCs w:val="28"/>
        </w:rPr>
        <w:t>ь, а это учитель Новой школы,</w:t>
      </w:r>
      <w:r w:rsidR="001B2402" w:rsidRPr="00BC61D2">
        <w:rPr>
          <w:rFonts w:ascii="Times New Roman" w:hAnsi="Times New Roman" w:cs="Times New Roman"/>
          <w:sz w:val="28"/>
          <w:szCs w:val="28"/>
        </w:rPr>
        <w:t xml:space="preserve"> </w:t>
      </w:r>
      <w:r w:rsidR="00204AA9" w:rsidRPr="00BC61D2">
        <w:rPr>
          <w:rFonts w:ascii="Times New Roman" w:hAnsi="Times New Roman" w:cs="Times New Roman"/>
          <w:sz w:val="28"/>
          <w:szCs w:val="28"/>
        </w:rPr>
        <w:t>характеризуется потребностью в</w:t>
      </w:r>
      <w:r w:rsidRPr="00BC61D2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204AA9" w:rsidRPr="00BC61D2">
        <w:rPr>
          <w:rFonts w:ascii="Times New Roman" w:hAnsi="Times New Roman" w:cs="Times New Roman"/>
          <w:sz w:val="28"/>
          <w:szCs w:val="28"/>
        </w:rPr>
        <w:t>ой</w:t>
      </w:r>
      <w:r w:rsidRPr="00BC61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04AA9" w:rsidRPr="00BC61D2">
        <w:rPr>
          <w:rFonts w:ascii="Times New Roman" w:hAnsi="Times New Roman" w:cs="Times New Roman"/>
          <w:sz w:val="28"/>
          <w:szCs w:val="28"/>
        </w:rPr>
        <w:t>е</w:t>
      </w:r>
      <w:r w:rsidRPr="00BC61D2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компетентности, </w:t>
      </w:r>
      <w:r w:rsidR="00204AA9" w:rsidRPr="00BC61D2">
        <w:rPr>
          <w:rFonts w:ascii="Times New Roman" w:hAnsi="Times New Roman" w:cs="Times New Roman"/>
          <w:sz w:val="28"/>
          <w:szCs w:val="28"/>
        </w:rPr>
        <w:t>к ней отнесём</w:t>
      </w:r>
      <w:r w:rsidRPr="00BC61D2">
        <w:rPr>
          <w:rFonts w:ascii="Times New Roman" w:hAnsi="Times New Roman" w:cs="Times New Roman"/>
          <w:sz w:val="28"/>
          <w:szCs w:val="28"/>
        </w:rPr>
        <w:t>:</w:t>
      </w:r>
    </w:p>
    <w:p w:rsidR="004B2FE2" w:rsidRPr="00456F7D" w:rsidRDefault="00204AA9" w:rsidP="001C467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7D">
        <w:rPr>
          <w:rFonts w:ascii="Times New Roman" w:hAnsi="Times New Roman" w:cs="Times New Roman"/>
          <w:sz w:val="28"/>
          <w:szCs w:val="28"/>
        </w:rPr>
        <w:t>повышение уровня психолого-педагогической культуры;</w:t>
      </w:r>
    </w:p>
    <w:p w:rsidR="004B2FE2" w:rsidRPr="00BC61D2" w:rsidRDefault="00204AA9" w:rsidP="001C467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развитие новых ценностей на основе имеющихся знаний и опыта</w:t>
      </w:r>
      <w:r w:rsidR="001B2402" w:rsidRPr="00BC61D2">
        <w:rPr>
          <w:rFonts w:ascii="Times New Roman" w:hAnsi="Times New Roman" w:cs="Times New Roman"/>
          <w:sz w:val="28"/>
          <w:szCs w:val="28"/>
        </w:rPr>
        <w:t>;</w:t>
      </w:r>
    </w:p>
    <w:p w:rsidR="004B2FE2" w:rsidRPr="00BC61D2" w:rsidRDefault="00204AA9" w:rsidP="001C467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совершенствование процесса самопознания и рефлексии;</w:t>
      </w:r>
    </w:p>
    <w:p w:rsidR="004B2FE2" w:rsidRPr="00BC61D2" w:rsidRDefault="00204AA9" w:rsidP="001C467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4B2FE2" w:rsidRPr="00BC61D2">
        <w:rPr>
          <w:rFonts w:ascii="Times New Roman" w:hAnsi="Times New Roman" w:cs="Times New Roman"/>
          <w:sz w:val="28"/>
          <w:szCs w:val="28"/>
        </w:rPr>
        <w:t>синдрома эмоционального выгорания</w:t>
      </w:r>
      <w:r w:rsidR="00206AFC" w:rsidRPr="00BC61D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06AFC" w:rsidRPr="00BC61D2" w:rsidRDefault="00206AFC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Введение федеральных </w:t>
      </w:r>
      <w:r w:rsidR="00202EF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BC61D2">
        <w:rPr>
          <w:rFonts w:ascii="Times New Roman" w:hAnsi="Times New Roman" w:cs="Times New Roman"/>
          <w:sz w:val="28"/>
          <w:szCs w:val="28"/>
        </w:rPr>
        <w:t xml:space="preserve">образовательных стандартов подразумевает изменение подхода к оценке </w:t>
      </w:r>
      <w:r w:rsidR="006070B1" w:rsidRPr="00BC61D2">
        <w:rPr>
          <w:rFonts w:ascii="Times New Roman" w:hAnsi="Times New Roman" w:cs="Times New Roman"/>
          <w:sz w:val="28"/>
          <w:szCs w:val="28"/>
        </w:rPr>
        <w:t>результативности обучения, содер</w:t>
      </w:r>
      <w:r w:rsidRPr="00BC61D2">
        <w:rPr>
          <w:rFonts w:ascii="Times New Roman" w:hAnsi="Times New Roman" w:cs="Times New Roman"/>
          <w:sz w:val="28"/>
          <w:szCs w:val="28"/>
        </w:rPr>
        <w:t>жанию</w:t>
      </w:r>
      <w:r w:rsidR="006070B1" w:rsidRPr="00BC61D2"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и к самим критериям оценивания.</w:t>
      </w:r>
    </w:p>
    <w:p w:rsidR="00745853" w:rsidRPr="00A77DC0" w:rsidRDefault="00745853" w:rsidP="00A77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BC61D2">
        <w:rPr>
          <w:rFonts w:ascii="Times New Roman" w:hAnsi="Times New Roman" w:cs="Times New Roman"/>
          <w:sz w:val="28"/>
          <w:szCs w:val="28"/>
        </w:rPr>
        <w:t>оцени</w:t>
      </w:r>
      <w:r w:rsidR="00204AA9" w:rsidRPr="00BC61D2">
        <w:rPr>
          <w:rFonts w:ascii="Times New Roman" w:hAnsi="Times New Roman" w:cs="Times New Roman"/>
          <w:sz w:val="28"/>
          <w:szCs w:val="28"/>
        </w:rPr>
        <w:t>вания</w:t>
      </w:r>
      <w:r w:rsidRPr="00BC61D2">
        <w:rPr>
          <w:rFonts w:ascii="Times New Roman" w:hAnsi="Times New Roman" w:cs="Times New Roman"/>
          <w:sz w:val="28"/>
          <w:szCs w:val="28"/>
        </w:rPr>
        <w:t xml:space="preserve"> достижения планируемых результатов освоения основной образовательной программы начального общего обра</w:t>
      </w:r>
      <w:r w:rsidR="005D62EB" w:rsidRPr="00BC61D2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="005D62EB" w:rsidRPr="00BC61D2">
        <w:rPr>
          <w:rFonts w:ascii="Times New Roman" w:hAnsi="Times New Roman" w:cs="Times New Roman"/>
          <w:sz w:val="28"/>
          <w:szCs w:val="28"/>
        </w:rPr>
        <w:t xml:space="preserve"> предполагает комплексный</w:t>
      </w:r>
      <w:r w:rsidRPr="00BC61D2">
        <w:rPr>
          <w:rFonts w:ascii="Times New Roman" w:hAnsi="Times New Roman" w:cs="Times New Roman"/>
          <w:sz w:val="28"/>
          <w:szCs w:val="28"/>
        </w:rPr>
        <w:t xml:space="preserve"> подход, позволяющий вести оценку достижения обучающихся всех трёх</w:t>
      </w:r>
      <w:r w:rsidR="00204AA9" w:rsidRPr="00BC61D2">
        <w:rPr>
          <w:rFonts w:ascii="Times New Roman" w:hAnsi="Times New Roman" w:cs="Times New Roman"/>
          <w:sz w:val="28"/>
          <w:szCs w:val="28"/>
        </w:rPr>
        <w:t xml:space="preserve"> групп результатов образования:</w:t>
      </w:r>
      <w:r w:rsidR="00A77DC0">
        <w:rPr>
          <w:rFonts w:ascii="Times New Roman" w:hAnsi="Times New Roman" w:cs="Times New Roman"/>
          <w:sz w:val="28"/>
          <w:szCs w:val="28"/>
        </w:rPr>
        <w:t xml:space="preserve"> личностных, метапредметных, </w:t>
      </w:r>
      <w:r w:rsidR="00204AA9" w:rsidRPr="00A77DC0">
        <w:rPr>
          <w:rFonts w:ascii="Times New Roman" w:hAnsi="Times New Roman" w:cs="Times New Roman"/>
          <w:sz w:val="28"/>
          <w:szCs w:val="28"/>
        </w:rPr>
        <w:t>предметных.</w:t>
      </w:r>
    </w:p>
    <w:p w:rsidR="00745853" w:rsidRPr="00BC61D2" w:rsidRDefault="00745853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 выпуск</w:t>
      </w:r>
      <w:r w:rsidR="00DA6328" w:rsidRPr="00BC61D2">
        <w:rPr>
          <w:rFonts w:ascii="Times New Roman" w:hAnsi="Times New Roman" w:cs="Times New Roman"/>
          <w:sz w:val="28"/>
          <w:szCs w:val="28"/>
        </w:rPr>
        <w:t>н</w:t>
      </w:r>
      <w:r w:rsidRPr="00BC61D2">
        <w:rPr>
          <w:rFonts w:ascii="Times New Roman" w:hAnsi="Times New Roman" w:cs="Times New Roman"/>
          <w:sz w:val="28"/>
          <w:szCs w:val="28"/>
        </w:rPr>
        <w:t>иков</w:t>
      </w:r>
      <w:r w:rsidR="00DA6328" w:rsidRPr="00BC61D2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в полном соответствии с требованиями Стандарта не подлежат итоговой оценке.</w:t>
      </w:r>
    </w:p>
    <w:p w:rsidR="00DA6328" w:rsidRPr="00BC61D2" w:rsidRDefault="00310A99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Особого внимания требует оценивание метапредметных результатов, д</w:t>
      </w:r>
      <w:r w:rsidR="00DA6328" w:rsidRPr="00BC61D2">
        <w:rPr>
          <w:rFonts w:ascii="Times New Roman" w:hAnsi="Times New Roman" w:cs="Times New Roman"/>
          <w:sz w:val="28"/>
          <w:szCs w:val="28"/>
        </w:rPr>
        <w:t xml:space="preserve">остижение </w:t>
      </w:r>
      <w:r w:rsidRPr="00BC61D2">
        <w:rPr>
          <w:rFonts w:ascii="Times New Roman" w:hAnsi="Times New Roman" w:cs="Times New Roman"/>
          <w:sz w:val="28"/>
          <w:szCs w:val="28"/>
        </w:rPr>
        <w:t>которых</w:t>
      </w:r>
      <w:r w:rsidR="00DA6328" w:rsidRPr="00BC61D2">
        <w:rPr>
          <w:rFonts w:ascii="Times New Roman" w:hAnsi="Times New Roman" w:cs="Times New Roman"/>
          <w:sz w:val="28"/>
          <w:szCs w:val="28"/>
        </w:rPr>
        <w:t xml:space="preserve"> обеспечивается за счёт основных компонентов образовательного процесса</w:t>
      </w:r>
      <w:r w:rsidR="00456F7D">
        <w:rPr>
          <w:rFonts w:ascii="Times New Roman" w:hAnsi="Times New Roman" w:cs="Times New Roman"/>
          <w:sz w:val="28"/>
          <w:szCs w:val="28"/>
        </w:rPr>
        <w:t xml:space="preserve"> </w:t>
      </w:r>
      <w:r w:rsidR="00DA6328" w:rsidRPr="00BC61D2">
        <w:rPr>
          <w:rFonts w:ascii="Times New Roman" w:hAnsi="Times New Roman" w:cs="Times New Roman"/>
          <w:sz w:val="28"/>
          <w:szCs w:val="28"/>
        </w:rPr>
        <w:t>-</w:t>
      </w:r>
      <w:r w:rsidR="00456F7D">
        <w:rPr>
          <w:rFonts w:ascii="Times New Roman" w:hAnsi="Times New Roman" w:cs="Times New Roman"/>
          <w:sz w:val="28"/>
          <w:szCs w:val="28"/>
        </w:rPr>
        <w:t xml:space="preserve"> </w:t>
      </w:r>
      <w:r w:rsidR="00DA6328" w:rsidRPr="00BC61D2">
        <w:rPr>
          <w:rFonts w:ascii="Times New Roman" w:hAnsi="Times New Roman" w:cs="Times New Roman"/>
          <w:sz w:val="28"/>
          <w:szCs w:val="28"/>
        </w:rPr>
        <w:t>учебных предметов.</w:t>
      </w:r>
    </w:p>
    <w:p w:rsidR="00DA6328" w:rsidRPr="00BC61D2" w:rsidRDefault="00DA6328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Основн</w:t>
      </w:r>
      <w:r w:rsidR="0055190A" w:rsidRPr="00BC61D2">
        <w:rPr>
          <w:rFonts w:ascii="Times New Roman" w:hAnsi="Times New Roman" w:cs="Times New Roman"/>
          <w:sz w:val="28"/>
          <w:szCs w:val="28"/>
        </w:rPr>
        <w:t>ым объектом оценки метапредметны</w:t>
      </w:r>
      <w:r w:rsidRPr="00BC61D2">
        <w:rPr>
          <w:rFonts w:ascii="Times New Roman" w:hAnsi="Times New Roman" w:cs="Times New Roman"/>
          <w:sz w:val="28"/>
          <w:szCs w:val="28"/>
        </w:rPr>
        <w:t xml:space="preserve">х результатов служит сформированность у обучающихся регулятивных, коммуникативных и познавательных </w:t>
      </w:r>
      <w:r w:rsidR="0055190A" w:rsidRPr="00BC61D2">
        <w:rPr>
          <w:rFonts w:ascii="Times New Roman" w:hAnsi="Times New Roman" w:cs="Times New Roman"/>
          <w:sz w:val="28"/>
          <w:szCs w:val="28"/>
        </w:rPr>
        <w:t>универсальных действий, т.е. умственных действий.</w:t>
      </w:r>
    </w:p>
    <w:p w:rsidR="0055190A" w:rsidRPr="00BC61D2" w:rsidRDefault="0055190A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В связи с этим, достижение метапредметных результатов может прояви</w:t>
      </w:r>
      <w:r w:rsidR="005D62EB" w:rsidRPr="00BC61D2">
        <w:rPr>
          <w:rFonts w:ascii="Times New Roman" w:hAnsi="Times New Roman" w:cs="Times New Roman"/>
          <w:sz w:val="28"/>
          <w:szCs w:val="28"/>
        </w:rPr>
        <w:t>т</w:t>
      </w:r>
      <w:r w:rsidRPr="00BC61D2">
        <w:rPr>
          <w:rFonts w:ascii="Times New Roman" w:hAnsi="Times New Roman" w:cs="Times New Roman"/>
          <w:sz w:val="28"/>
          <w:szCs w:val="28"/>
        </w:rPr>
        <w:t xml:space="preserve">ься в успешности выполнения комплексных заданий на </w:t>
      </w:r>
      <w:proofErr w:type="spellStart"/>
      <w:r w:rsidRPr="00BC61D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BC61D2">
        <w:rPr>
          <w:rFonts w:ascii="Times New Roman" w:hAnsi="Times New Roman" w:cs="Times New Roman"/>
          <w:sz w:val="28"/>
          <w:szCs w:val="28"/>
        </w:rPr>
        <w:t xml:space="preserve"> основе, т.е. посредством выполнения комплексной работы</w:t>
      </w:r>
      <w:r w:rsidR="005D62EB" w:rsidRPr="00BC61D2">
        <w:rPr>
          <w:rFonts w:ascii="Times New Roman" w:hAnsi="Times New Roman" w:cs="Times New Roman"/>
          <w:sz w:val="28"/>
          <w:szCs w:val="28"/>
        </w:rPr>
        <w:t>, успешное выполнение которой</w:t>
      </w:r>
      <w:r w:rsidRPr="00BC61D2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202EF4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BC61D2">
        <w:rPr>
          <w:rFonts w:ascii="Times New Roman" w:hAnsi="Times New Roman" w:cs="Times New Roman"/>
          <w:sz w:val="28"/>
          <w:szCs w:val="28"/>
        </w:rPr>
        <w:t xml:space="preserve"> навыков работы с информацией.</w:t>
      </w:r>
    </w:p>
    <w:p w:rsidR="0055190A" w:rsidRPr="00BC61D2" w:rsidRDefault="0055190A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Оценка предметных </w:t>
      </w:r>
      <w:r w:rsidR="005D62EB" w:rsidRPr="00BC61D2">
        <w:rPr>
          <w:rFonts w:ascii="Times New Roman" w:hAnsi="Times New Roman" w:cs="Times New Roman"/>
          <w:sz w:val="28"/>
          <w:szCs w:val="28"/>
        </w:rPr>
        <w:t>знаний -</w:t>
      </w:r>
      <w:r w:rsidRPr="00BC61D2">
        <w:rPr>
          <w:rFonts w:ascii="Times New Roman" w:hAnsi="Times New Roman" w:cs="Times New Roman"/>
          <w:sz w:val="28"/>
          <w:szCs w:val="28"/>
        </w:rPr>
        <w:t xml:space="preserve"> важнейшая составляющая предметных результатов.</w:t>
      </w:r>
      <w:r w:rsidR="001B2402" w:rsidRPr="00BC61D2">
        <w:rPr>
          <w:rFonts w:ascii="Times New Roman" w:hAnsi="Times New Roman" w:cs="Times New Roman"/>
          <w:sz w:val="28"/>
          <w:szCs w:val="28"/>
        </w:rPr>
        <w:t xml:space="preserve"> </w:t>
      </w:r>
      <w:r w:rsidRPr="00BC61D2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языку, математике, литературному чтению и окружающему миру.</w:t>
      </w:r>
      <w:r w:rsidR="005D62EB" w:rsidRPr="00BC61D2">
        <w:rPr>
          <w:rFonts w:ascii="Times New Roman" w:hAnsi="Times New Roman" w:cs="Times New Roman"/>
          <w:sz w:val="28"/>
          <w:szCs w:val="28"/>
        </w:rPr>
        <w:t xml:space="preserve"> Поэтому объектом оцен</w:t>
      </w:r>
      <w:r w:rsidR="00310A99" w:rsidRPr="00BC61D2">
        <w:rPr>
          <w:rFonts w:ascii="Times New Roman" w:hAnsi="Times New Roman" w:cs="Times New Roman"/>
          <w:sz w:val="28"/>
          <w:szCs w:val="28"/>
        </w:rPr>
        <w:t>ивания</w:t>
      </w:r>
      <w:r w:rsidR="005D62EB" w:rsidRPr="00BC61D2">
        <w:rPr>
          <w:rFonts w:ascii="Times New Roman" w:hAnsi="Times New Roman" w:cs="Times New Roman"/>
          <w:sz w:val="28"/>
          <w:szCs w:val="28"/>
        </w:rPr>
        <w:t xml:space="preserve"> предметных результатов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соответствующих содержанию учебных предметов, в </w:t>
      </w:r>
      <w:r w:rsidR="00310A99" w:rsidRPr="00BC61D2">
        <w:rPr>
          <w:rFonts w:ascii="Times New Roman" w:hAnsi="Times New Roman" w:cs="Times New Roman"/>
          <w:sz w:val="28"/>
          <w:szCs w:val="28"/>
        </w:rPr>
        <w:t>том числе на основе мета</w:t>
      </w:r>
      <w:r w:rsidR="005D62EB" w:rsidRPr="00BC61D2">
        <w:rPr>
          <w:rFonts w:ascii="Times New Roman" w:hAnsi="Times New Roman" w:cs="Times New Roman"/>
          <w:sz w:val="28"/>
          <w:szCs w:val="28"/>
        </w:rPr>
        <w:t>предметных действий.</w:t>
      </w:r>
    </w:p>
    <w:p w:rsidR="006070B1" w:rsidRPr="00BC61D2" w:rsidRDefault="005D62EB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В связи с этим, а</w:t>
      </w:r>
      <w:r w:rsidR="006070B1" w:rsidRPr="00BC61D2">
        <w:rPr>
          <w:rFonts w:ascii="Times New Roman" w:hAnsi="Times New Roman" w:cs="Times New Roman"/>
          <w:sz w:val="28"/>
          <w:szCs w:val="28"/>
        </w:rPr>
        <w:t>ктуальной формой контроля результатов обучения являются комплексные работы, позволяющие на основе одного текста не только определить</w:t>
      </w:r>
      <w:r w:rsidR="00233B65" w:rsidRPr="00BC61D2">
        <w:rPr>
          <w:rFonts w:ascii="Times New Roman" w:hAnsi="Times New Roman" w:cs="Times New Roman"/>
          <w:sz w:val="28"/>
          <w:szCs w:val="28"/>
        </w:rPr>
        <w:t xml:space="preserve"> понимание прочитанного и </w:t>
      </w:r>
      <w:r w:rsidR="00AF44F9" w:rsidRPr="00BC61D2">
        <w:rPr>
          <w:rFonts w:ascii="Times New Roman" w:hAnsi="Times New Roman" w:cs="Times New Roman"/>
          <w:sz w:val="28"/>
          <w:szCs w:val="28"/>
        </w:rPr>
        <w:t>предметные знания по математике</w:t>
      </w:r>
      <w:r w:rsidR="00233B65" w:rsidRPr="00BC61D2">
        <w:rPr>
          <w:rFonts w:ascii="Times New Roman" w:hAnsi="Times New Roman" w:cs="Times New Roman"/>
          <w:sz w:val="28"/>
          <w:szCs w:val="28"/>
        </w:rPr>
        <w:t>, русскому языку и окружающему м</w:t>
      </w:r>
      <w:r w:rsidR="00AF44F9" w:rsidRPr="00BC61D2">
        <w:rPr>
          <w:rFonts w:ascii="Times New Roman" w:hAnsi="Times New Roman" w:cs="Times New Roman"/>
          <w:sz w:val="28"/>
          <w:szCs w:val="28"/>
        </w:rPr>
        <w:t>иру, но и выявить уровень сформи</w:t>
      </w:r>
      <w:r w:rsidR="00233B65" w:rsidRPr="00BC61D2">
        <w:rPr>
          <w:rFonts w:ascii="Times New Roman" w:hAnsi="Times New Roman" w:cs="Times New Roman"/>
          <w:sz w:val="28"/>
          <w:szCs w:val="28"/>
        </w:rPr>
        <w:t>рованности универсальных учебных действий.</w:t>
      </w:r>
    </w:p>
    <w:p w:rsidR="00310A99" w:rsidRPr="00A77DC0" w:rsidRDefault="00310A99" w:rsidP="00A77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На сегодняшний день, к</w:t>
      </w:r>
      <w:r w:rsidR="00233B65" w:rsidRPr="00BC61D2">
        <w:rPr>
          <w:rFonts w:ascii="Times New Roman" w:hAnsi="Times New Roman" w:cs="Times New Roman"/>
          <w:sz w:val="28"/>
          <w:szCs w:val="28"/>
        </w:rPr>
        <w:t xml:space="preserve"> сожалению, учитель обладает недостаточно широким инструментарием для проведения и составления таких работ. На наш </w:t>
      </w:r>
      <w:r w:rsidR="00233B65" w:rsidRPr="00BC61D2">
        <w:rPr>
          <w:rFonts w:ascii="Times New Roman" w:hAnsi="Times New Roman" w:cs="Times New Roman"/>
          <w:sz w:val="28"/>
          <w:szCs w:val="28"/>
        </w:rPr>
        <w:lastRenderedPageBreak/>
        <w:t>взгляд, комплексная работа</w:t>
      </w:r>
      <w:r w:rsidRPr="00BC61D2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233B65" w:rsidRPr="00BC61D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Pr="00BC61D2">
        <w:rPr>
          <w:rFonts w:ascii="Times New Roman" w:hAnsi="Times New Roman" w:cs="Times New Roman"/>
          <w:sz w:val="28"/>
          <w:szCs w:val="28"/>
        </w:rPr>
        <w:t xml:space="preserve">не менее трёх раз </w:t>
      </w:r>
      <w:r w:rsidR="00233B65" w:rsidRPr="00BC61D2">
        <w:rPr>
          <w:rFonts w:ascii="Times New Roman" w:hAnsi="Times New Roman" w:cs="Times New Roman"/>
          <w:sz w:val="28"/>
          <w:szCs w:val="28"/>
        </w:rPr>
        <w:t>после изучения основного содержания учебных програ</w:t>
      </w:r>
      <w:r w:rsidRPr="00BC61D2">
        <w:rPr>
          <w:rFonts w:ascii="Times New Roman" w:hAnsi="Times New Roman" w:cs="Times New Roman"/>
          <w:sz w:val="28"/>
          <w:szCs w:val="28"/>
        </w:rPr>
        <w:t>мм по предметам начальной школы:</w:t>
      </w:r>
      <w:r w:rsidR="00A77DC0">
        <w:rPr>
          <w:rFonts w:ascii="Times New Roman" w:hAnsi="Times New Roman" w:cs="Times New Roman"/>
          <w:sz w:val="28"/>
          <w:szCs w:val="28"/>
        </w:rPr>
        <w:t xml:space="preserve"> стартовая, </w:t>
      </w:r>
      <w:r w:rsidR="00BB226B">
        <w:rPr>
          <w:rFonts w:ascii="Times New Roman" w:hAnsi="Times New Roman" w:cs="Times New Roman"/>
          <w:sz w:val="28"/>
          <w:szCs w:val="28"/>
        </w:rPr>
        <w:t>промежуточная (</w:t>
      </w:r>
      <w:r w:rsidR="00A77DC0">
        <w:rPr>
          <w:rFonts w:ascii="Times New Roman" w:hAnsi="Times New Roman" w:cs="Times New Roman"/>
          <w:sz w:val="28"/>
          <w:szCs w:val="28"/>
        </w:rPr>
        <w:t>по итогам первого полугодия</w:t>
      </w:r>
      <w:r w:rsidR="00BB226B">
        <w:rPr>
          <w:rFonts w:ascii="Times New Roman" w:hAnsi="Times New Roman" w:cs="Times New Roman"/>
          <w:sz w:val="28"/>
          <w:szCs w:val="28"/>
        </w:rPr>
        <w:t>)</w:t>
      </w:r>
      <w:r w:rsidR="00A77DC0">
        <w:rPr>
          <w:rFonts w:ascii="Times New Roman" w:hAnsi="Times New Roman" w:cs="Times New Roman"/>
          <w:sz w:val="28"/>
          <w:szCs w:val="28"/>
        </w:rPr>
        <w:t xml:space="preserve">, </w:t>
      </w:r>
      <w:r w:rsidRPr="00A77DC0">
        <w:rPr>
          <w:rFonts w:ascii="Times New Roman" w:hAnsi="Times New Roman" w:cs="Times New Roman"/>
          <w:sz w:val="28"/>
          <w:szCs w:val="28"/>
        </w:rPr>
        <w:t>итоговая.</w:t>
      </w:r>
    </w:p>
    <w:p w:rsidR="00233B65" w:rsidRPr="00BC61D2" w:rsidRDefault="00233B65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Для проведения комплексной оценки достижения </w:t>
      </w:r>
      <w:proofErr w:type="gramStart"/>
      <w:r w:rsidRPr="00BC61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61D2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программы начального общего образования необходимо использовать специальные комплексные задания.</w:t>
      </w:r>
    </w:p>
    <w:p w:rsidR="003B7018" w:rsidRPr="00BC61D2" w:rsidRDefault="003B7018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Выполнение заданий предполагает использование предметных знаний и умений, сформированных у младших школьников в процессе изучения практически  большинства основных предметов (математика, русский язык, окружающий мир, литературное чтение).</w:t>
      </w:r>
    </w:p>
    <w:p w:rsidR="003B7018" w:rsidRPr="00BC61D2" w:rsidRDefault="003B7018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образования </w:t>
      </w:r>
      <w:r w:rsidR="00B257EE" w:rsidRPr="00BC61D2">
        <w:rPr>
          <w:rFonts w:ascii="Times New Roman" w:hAnsi="Times New Roman" w:cs="Times New Roman"/>
          <w:sz w:val="28"/>
          <w:szCs w:val="28"/>
        </w:rPr>
        <w:t xml:space="preserve">предусматривает систематический мониторинг, </w:t>
      </w:r>
      <w:r w:rsidRPr="00BC61D2">
        <w:rPr>
          <w:rFonts w:ascii="Times New Roman" w:hAnsi="Times New Roman" w:cs="Times New Roman"/>
          <w:sz w:val="28"/>
          <w:szCs w:val="28"/>
        </w:rPr>
        <w:t>требует</w:t>
      </w:r>
      <w:r w:rsidR="005D62EB" w:rsidRPr="00BC61D2">
        <w:rPr>
          <w:rFonts w:ascii="Times New Roman" w:hAnsi="Times New Roman" w:cs="Times New Roman"/>
          <w:sz w:val="28"/>
          <w:szCs w:val="28"/>
        </w:rPr>
        <w:t xml:space="preserve"> от учителя </w:t>
      </w:r>
      <w:r w:rsidRPr="00BC61D2">
        <w:rPr>
          <w:rFonts w:ascii="Times New Roman" w:hAnsi="Times New Roman" w:cs="Times New Roman"/>
          <w:sz w:val="28"/>
          <w:szCs w:val="28"/>
        </w:rPr>
        <w:t xml:space="preserve">изменения принципов анализа </w:t>
      </w:r>
      <w:r w:rsidR="00B257EE" w:rsidRPr="00BC61D2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C61D2">
        <w:rPr>
          <w:rFonts w:ascii="Times New Roman" w:hAnsi="Times New Roman" w:cs="Times New Roman"/>
          <w:sz w:val="28"/>
          <w:szCs w:val="28"/>
        </w:rPr>
        <w:t>обучен</w:t>
      </w:r>
      <w:r w:rsidR="00B257EE" w:rsidRPr="00BC61D2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BC61D2">
        <w:rPr>
          <w:rFonts w:ascii="Times New Roman" w:hAnsi="Times New Roman" w:cs="Times New Roman"/>
          <w:sz w:val="28"/>
          <w:szCs w:val="28"/>
        </w:rPr>
        <w:t xml:space="preserve">и </w:t>
      </w:r>
      <w:r w:rsidR="00310A99" w:rsidRPr="00BC61D2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BC61D2">
        <w:rPr>
          <w:rFonts w:ascii="Times New Roman" w:hAnsi="Times New Roman" w:cs="Times New Roman"/>
          <w:sz w:val="28"/>
          <w:szCs w:val="28"/>
        </w:rPr>
        <w:t>динамики его результатов.</w:t>
      </w:r>
    </w:p>
    <w:p w:rsidR="00C870DD" w:rsidRPr="00BC61D2" w:rsidRDefault="00C870DD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Достижение предметных результатов</w:t>
      </w:r>
      <w:r w:rsidR="00A7016A" w:rsidRPr="00BC61D2">
        <w:rPr>
          <w:rFonts w:ascii="Times New Roman" w:hAnsi="Times New Roman" w:cs="Times New Roman"/>
          <w:sz w:val="28"/>
          <w:szCs w:val="28"/>
        </w:rPr>
        <w:t xml:space="preserve"> обеспечивается за счёт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703C12" w:rsidRPr="00BC61D2" w:rsidRDefault="00703C12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703C12" w:rsidRPr="00BC61D2" w:rsidRDefault="00703C12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Основным инструментом итоговой оценки являются итоговая комплексная работа, которая представляет собой – систему заданий различного уровня сложности по основным предметам начальной школы.</w:t>
      </w:r>
    </w:p>
    <w:p w:rsidR="00AF44F9" w:rsidRPr="00BC61D2" w:rsidRDefault="00AF44F9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Итоговая комплексная работа - это система заданий по чтению, русскому языку, математике и окружающему миру, составленных к предлагаемому для чтения тексту. Работа направлена на выявление уровня сформированности предметных и метапредметных универсальных учебных действий (УУД) младшего школьника.</w:t>
      </w:r>
    </w:p>
    <w:p w:rsidR="00AF44F9" w:rsidRPr="00BC61D2" w:rsidRDefault="00AF44F9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В комплексной контрольной работе используются разнообразные по форме ответа типы заданий:</w:t>
      </w:r>
    </w:p>
    <w:p w:rsidR="00AF44F9" w:rsidRPr="00BC61D2" w:rsidRDefault="00AF44F9" w:rsidP="001C467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lastRenderedPageBreak/>
        <w:t xml:space="preserve">с выбором правильного ответа из предложенных вариантов; </w:t>
      </w:r>
    </w:p>
    <w:p w:rsidR="00AF44F9" w:rsidRPr="00BC61D2" w:rsidRDefault="00AF44F9" w:rsidP="001C467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с записью краткого ответа (требуется записать краткий ответ в виде числа или слова на отведенном месте); </w:t>
      </w:r>
    </w:p>
    <w:p w:rsidR="00AF44F9" w:rsidRPr="00BC61D2" w:rsidRDefault="00AF44F9" w:rsidP="001C467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с записью развернутого ответа (требуется записать полный ответ, решение или объяснение к ответу). </w:t>
      </w:r>
    </w:p>
    <w:p w:rsidR="00AF44F9" w:rsidRPr="00BC61D2" w:rsidRDefault="00AF44F9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Комплексная (итоговая) контрольная работа проводится после изучения основного содержания учебных программ по предметам начальной школы.</w:t>
      </w:r>
    </w:p>
    <w:p w:rsidR="00AF44F9" w:rsidRPr="00BC61D2" w:rsidRDefault="00AF44F9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61D2">
        <w:rPr>
          <w:rFonts w:ascii="Times New Roman" w:hAnsi="Times New Roman" w:cs="Times New Roman"/>
          <w:b/>
          <w:sz w:val="28"/>
          <w:szCs w:val="28"/>
        </w:rPr>
        <w:t>. Структура комплексной работы</w:t>
      </w:r>
    </w:p>
    <w:p w:rsidR="00AF44F9" w:rsidRDefault="00AF44F9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Комплексная работа составляется на основе текста, к которому даётся ряд заданий по русскому языку, литературному чтению, математике, окружающему миру</w:t>
      </w:r>
      <w:r w:rsidR="00BB226B">
        <w:rPr>
          <w:rFonts w:ascii="Times New Roman" w:hAnsi="Times New Roman" w:cs="Times New Roman"/>
          <w:sz w:val="28"/>
          <w:szCs w:val="28"/>
        </w:rPr>
        <w:t xml:space="preserve"> и </w:t>
      </w:r>
      <w:r w:rsidRPr="00BC61D2">
        <w:rPr>
          <w:rFonts w:ascii="Times New Roman" w:hAnsi="Times New Roman" w:cs="Times New Roman"/>
          <w:sz w:val="28"/>
          <w:szCs w:val="28"/>
        </w:rPr>
        <w:t xml:space="preserve">состоит из основной части и дополнительной. Задания дополнительной части выполняются </w:t>
      </w:r>
      <w:proofErr w:type="gramStart"/>
      <w:r w:rsidRPr="00BC61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61D2">
        <w:rPr>
          <w:rFonts w:ascii="Times New Roman" w:hAnsi="Times New Roman" w:cs="Times New Roman"/>
          <w:sz w:val="28"/>
          <w:szCs w:val="28"/>
        </w:rPr>
        <w:t xml:space="preserve"> по желанию.</w:t>
      </w:r>
    </w:p>
    <w:p w:rsidR="004576FD" w:rsidRDefault="004576FD" w:rsidP="00BC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включает в себя </w:t>
      </w:r>
      <w:r w:rsidRPr="00BC61D2">
        <w:rPr>
          <w:rFonts w:ascii="Times New Roman" w:hAnsi="Times New Roman" w:cs="Times New Roman"/>
          <w:sz w:val="28"/>
          <w:szCs w:val="28"/>
        </w:rPr>
        <w:t xml:space="preserve">6-8 заданий </w:t>
      </w:r>
      <w:r w:rsidR="00BB226B">
        <w:rPr>
          <w:rFonts w:ascii="Times New Roman" w:hAnsi="Times New Roman" w:cs="Times New Roman"/>
          <w:sz w:val="28"/>
          <w:szCs w:val="28"/>
        </w:rPr>
        <w:t>(</w:t>
      </w:r>
      <w:r w:rsidRPr="00BC61D2">
        <w:rPr>
          <w:rFonts w:ascii="Times New Roman" w:hAnsi="Times New Roman" w:cs="Times New Roman"/>
          <w:sz w:val="28"/>
          <w:szCs w:val="28"/>
        </w:rPr>
        <w:t>по русскому языку, литературному чтению, математике, окружающему миру</w:t>
      </w:r>
      <w:r w:rsidR="00BB226B">
        <w:rPr>
          <w:rFonts w:ascii="Times New Roman" w:hAnsi="Times New Roman" w:cs="Times New Roman"/>
          <w:sz w:val="28"/>
          <w:szCs w:val="28"/>
        </w:rPr>
        <w:t>)</w:t>
      </w:r>
      <w:r w:rsidRPr="00BC61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61D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C61D2">
        <w:rPr>
          <w:rFonts w:ascii="Times New Roman" w:hAnsi="Times New Roman" w:cs="Times New Roman"/>
          <w:sz w:val="28"/>
          <w:szCs w:val="28"/>
        </w:rPr>
        <w:t xml:space="preserve"> определяют уровень сформированности предметных и метапредметных учебных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6FD" w:rsidRDefault="004576FD" w:rsidP="00457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Содержание и уровень сложности зад</w:t>
      </w:r>
      <w:r w:rsidR="00BB226B">
        <w:rPr>
          <w:rFonts w:ascii="Times New Roman" w:hAnsi="Times New Roman" w:cs="Times New Roman"/>
          <w:sz w:val="28"/>
          <w:szCs w:val="28"/>
        </w:rPr>
        <w:t xml:space="preserve">аний определяются требованиями </w:t>
      </w:r>
      <w:r w:rsidRPr="00BC61D2">
        <w:rPr>
          <w:rFonts w:ascii="Times New Roman" w:hAnsi="Times New Roman" w:cs="Times New Roman"/>
          <w:sz w:val="28"/>
          <w:szCs w:val="28"/>
        </w:rPr>
        <w:t>раздела планируемых результатов ООП НОО «Выпускник научится»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6FD" w:rsidRPr="004576FD" w:rsidRDefault="004576FD" w:rsidP="00BB2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часть содержит </w:t>
      </w:r>
      <w:r w:rsidRPr="00BC61D2">
        <w:rPr>
          <w:rFonts w:ascii="Times New Roman" w:hAnsi="Times New Roman" w:cs="Times New Roman"/>
          <w:sz w:val="28"/>
          <w:szCs w:val="28"/>
        </w:rPr>
        <w:t>5-7 заданий, которые определяют уровень сформированности метапредметных учебных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6FD">
        <w:rPr>
          <w:rFonts w:ascii="Times New Roman" w:hAnsi="Times New Roman" w:cs="Times New Roman"/>
          <w:sz w:val="28"/>
          <w:szCs w:val="28"/>
        </w:rPr>
        <w:t xml:space="preserve"> </w:t>
      </w:r>
      <w:r w:rsidRPr="00BC61D2">
        <w:rPr>
          <w:rFonts w:ascii="Times New Roman" w:hAnsi="Times New Roman" w:cs="Times New Roman"/>
          <w:sz w:val="28"/>
          <w:szCs w:val="28"/>
        </w:rPr>
        <w:t>Содержание и уровень сложности заданий определяются требованиями  раздела планируемых результатов ООП НОО «Выпускник получит возможность научиться»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F9" w:rsidRPr="00BC61D2" w:rsidRDefault="00AF44F9" w:rsidP="00456F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61D2">
        <w:rPr>
          <w:rFonts w:ascii="Times New Roman" w:hAnsi="Times New Roman" w:cs="Times New Roman"/>
          <w:b/>
          <w:sz w:val="28"/>
          <w:szCs w:val="28"/>
        </w:rPr>
        <w:t>. Проведение комплексной работы</w:t>
      </w:r>
    </w:p>
    <w:p w:rsidR="00AF44F9" w:rsidRPr="00BC61D2" w:rsidRDefault="00AF44F9" w:rsidP="00456F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D2">
        <w:rPr>
          <w:rFonts w:ascii="Times New Roman" w:hAnsi="Times New Roman" w:cs="Times New Roman"/>
          <w:b/>
          <w:sz w:val="28"/>
          <w:szCs w:val="28"/>
        </w:rPr>
        <w:t>1. Правила проведения комплексной работы</w:t>
      </w:r>
    </w:p>
    <w:p w:rsidR="00AF44F9" w:rsidRPr="00BC61D2" w:rsidRDefault="00AF44F9" w:rsidP="00A77D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Для проведения работы должна быть создана спокойная, доброжелательная обстановка.</w:t>
      </w:r>
    </w:p>
    <w:p w:rsidR="00AF44F9" w:rsidRPr="00BC61D2" w:rsidRDefault="00AF44F9" w:rsidP="00A77D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proofErr w:type="gramStart"/>
      <w:r w:rsidRPr="00BC61D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C61D2">
        <w:rPr>
          <w:rFonts w:ascii="Times New Roman" w:hAnsi="Times New Roman" w:cs="Times New Roman"/>
          <w:sz w:val="28"/>
          <w:szCs w:val="28"/>
        </w:rPr>
        <w:t xml:space="preserve"> обучающиеся должны быть познакомлены с инструкцией по её выполнению.</w:t>
      </w:r>
    </w:p>
    <w:p w:rsidR="00AF44F9" w:rsidRPr="00BC61D2" w:rsidRDefault="00AF44F9" w:rsidP="00A77D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Инструктирующий учитель обращает внимание </w:t>
      </w:r>
      <w:proofErr w:type="gramStart"/>
      <w:r w:rsidRPr="00BC6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1D2">
        <w:rPr>
          <w:rFonts w:ascii="Times New Roman" w:hAnsi="Times New Roman" w:cs="Times New Roman"/>
          <w:sz w:val="28"/>
          <w:szCs w:val="28"/>
        </w:rPr>
        <w:t xml:space="preserve"> на составные части работы, объясняя, что дополнительная часть не является обязательной, а выполняется по желанию обучающегося.</w:t>
      </w:r>
    </w:p>
    <w:p w:rsidR="00AF44F9" w:rsidRPr="00BC61D2" w:rsidRDefault="00AF44F9" w:rsidP="00A77D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lastRenderedPageBreak/>
        <w:t xml:space="preserve">Учитель имеет права по ходу выполнения работы давать краткие комментарии </w:t>
      </w:r>
      <w:proofErr w:type="gramStart"/>
      <w:r w:rsidRPr="00BC61D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C61D2">
        <w:rPr>
          <w:rFonts w:ascii="Times New Roman" w:hAnsi="Times New Roman" w:cs="Times New Roman"/>
          <w:sz w:val="28"/>
          <w:szCs w:val="28"/>
        </w:rPr>
        <w:t>, испытывающим затруднения или чувство психологического дискомфорта.</w:t>
      </w:r>
    </w:p>
    <w:p w:rsidR="00AF44F9" w:rsidRPr="00BC61D2" w:rsidRDefault="00AF44F9" w:rsidP="00A77D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Проведения работы осуществляется в течение 1-2 уроков (в соответствии с количеством заданий и уровнем их трудности).</w:t>
      </w:r>
    </w:p>
    <w:p w:rsidR="00AF44F9" w:rsidRPr="00BC61D2" w:rsidRDefault="00AF44F9" w:rsidP="00A77DC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В кабинете на видном месте должны находиться часы для ориентации </w:t>
      </w:r>
      <w:proofErr w:type="gramStart"/>
      <w:r w:rsidRPr="00BC6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1D2">
        <w:rPr>
          <w:rFonts w:ascii="Times New Roman" w:hAnsi="Times New Roman" w:cs="Times New Roman"/>
          <w:sz w:val="28"/>
          <w:szCs w:val="28"/>
        </w:rPr>
        <w:t xml:space="preserve"> во времени.</w:t>
      </w:r>
    </w:p>
    <w:p w:rsidR="00AF44F9" w:rsidRPr="00BC61D2" w:rsidRDefault="00AF44F9" w:rsidP="00456F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D2">
        <w:rPr>
          <w:rFonts w:ascii="Times New Roman" w:hAnsi="Times New Roman" w:cs="Times New Roman"/>
          <w:b/>
          <w:sz w:val="28"/>
          <w:szCs w:val="28"/>
        </w:rPr>
        <w:t>2. Инструкция по выполнению ком</w:t>
      </w:r>
      <w:r w:rsidR="00BB226B">
        <w:rPr>
          <w:rFonts w:ascii="Times New Roman" w:hAnsi="Times New Roman" w:cs="Times New Roman"/>
          <w:b/>
          <w:sz w:val="28"/>
          <w:szCs w:val="28"/>
        </w:rPr>
        <w:t xml:space="preserve">плексной работы для </w:t>
      </w:r>
      <w:proofErr w:type="gramStart"/>
      <w:r w:rsidR="00BB226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Прочитайте внимательно текст и задания к нему.</w:t>
      </w:r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Обратите внимание, что работа состоит из основной и дополнительной частей.</w:t>
      </w:r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Внимательно выслуша</w:t>
      </w:r>
      <w:r w:rsidR="00A77DC0">
        <w:rPr>
          <w:rFonts w:ascii="Times New Roman" w:hAnsi="Times New Roman" w:cs="Times New Roman"/>
          <w:sz w:val="28"/>
          <w:szCs w:val="28"/>
        </w:rPr>
        <w:t xml:space="preserve">йте учителя, как выполняются </w:t>
      </w:r>
      <w:r w:rsidRPr="00BC61D2">
        <w:rPr>
          <w:rFonts w:ascii="Times New Roman" w:hAnsi="Times New Roman" w:cs="Times New Roman"/>
          <w:sz w:val="28"/>
          <w:szCs w:val="28"/>
        </w:rPr>
        <w:t xml:space="preserve"> части работы.</w:t>
      </w:r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Обратите внимание, что обязательной для всех является основная часть работы.</w:t>
      </w:r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Подумай о рациональном распределении времени.</w:t>
      </w:r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Сначала приступайте к выпол</w:t>
      </w:r>
      <w:r w:rsidR="00A77DC0">
        <w:rPr>
          <w:rFonts w:ascii="Times New Roman" w:hAnsi="Times New Roman" w:cs="Times New Roman"/>
          <w:sz w:val="28"/>
          <w:szCs w:val="28"/>
        </w:rPr>
        <w:t>нению основной части</w:t>
      </w:r>
      <w:r w:rsidRPr="00BC61D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Старайтесь выполнять задания в том порядке, как они расположены.</w:t>
      </w:r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Если задание вызывает затруднение, пропустите его и переходите к выполнению следующего задания.</w:t>
      </w:r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Вернитесь к выполнению пропущенного задания (пропущенных заданий), если у вас осталось для этого время.</w:t>
      </w:r>
    </w:p>
    <w:p w:rsidR="00AF44F9" w:rsidRPr="00BC61D2" w:rsidRDefault="00AF44F9" w:rsidP="00332F0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При выполнении работы можно пользоваться справочными материалами.</w:t>
      </w:r>
    </w:p>
    <w:p w:rsidR="00AF44F9" w:rsidRPr="00BC61D2" w:rsidRDefault="00AF44F9" w:rsidP="00456F7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61D2">
        <w:rPr>
          <w:rFonts w:ascii="Times New Roman" w:hAnsi="Times New Roman" w:cs="Times New Roman"/>
          <w:b/>
          <w:sz w:val="28"/>
          <w:szCs w:val="28"/>
        </w:rPr>
        <w:t>. Оценивание и анализ выполнения</w:t>
      </w:r>
      <w:r w:rsidR="001B2402" w:rsidRPr="00BC6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1D2">
        <w:rPr>
          <w:rFonts w:ascii="Times New Roman" w:hAnsi="Times New Roman" w:cs="Times New Roman"/>
          <w:b/>
          <w:sz w:val="28"/>
          <w:szCs w:val="28"/>
        </w:rPr>
        <w:t>комплексной работы</w:t>
      </w:r>
    </w:p>
    <w:p w:rsidR="00AF44F9" w:rsidRPr="00BC61D2" w:rsidRDefault="00AF44F9" w:rsidP="00456F7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Выполнение комплексной работы оценивается в целом суммарным баллом, полученным за выполнение всех заданий.</w:t>
      </w:r>
    </w:p>
    <w:p w:rsidR="00AF44F9" w:rsidRPr="00BC61D2" w:rsidRDefault="00AF44F9" w:rsidP="00456F7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lastRenderedPageBreak/>
        <w:t>Комплексная работа проверяется в строгом соответствии с критериями оценки и кодами правильных ответов (в соответствии с содержанием комплексной работы).</w:t>
      </w:r>
    </w:p>
    <w:p w:rsidR="00AF44F9" w:rsidRDefault="00AF44F9" w:rsidP="00456F7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Критерии оценивания заданий</w:t>
      </w:r>
      <w:r w:rsidR="00BB226B">
        <w:rPr>
          <w:rFonts w:ascii="Times New Roman" w:hAnsi="Times New Roman" w:cs="Times New Roman"/>
          <w:sz w:val="28"/>
          <w:szCs w:val="28"/>
        </w:rPr>
        <w:t xml:space="preserve"> по типу ответа</w:t>
      </w:r>
    </w:p>
    <w:p w:rsidR="004576FD" w:rsidRDefault="00BB226B" w:rsidP="004576F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76FD" w:rsidRPr="00F9166C">
        <w:rPr>
          <w:rFonts w:ascii="Times New Roman" w:hAnsi="Times New Roman" w:cs="Times New Roman"/>
          <w:sz w:val="28"/>
          <w:szCs w:val="28"/>
        </w:rPr>
        <w:t>ыбор правильного ответа из предложенных вариантов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6FD" w:rsidRPr="004576FD" w:rsidRDefault="004576FD" w:rsidP="004576FD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6FD">
        <w:rPr>
          <w:rFonts w:ascii="Times New Roman" w:hAnsi="Times New Roman" w:cs="Times New Roman"/>
          <w:sz w:val="28"/>
          <w:szCs w:val="28"/>
        </w:rPr>
        <w:t>1 балл - правильный ответ;</w:t>
      </w:r>
    </w:p>
    <w:p w:rsidR="004576FD" w:rsidRDefault="004576FD" w:rsidP="004576FD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6FD">
        <w:rPr>
          <w:rFonts w:ascii="Times New Roman" w:hAnsi="Times New Roman" w:cs="Times New Roman"/>
          <w:sz w:val="28"/>
          <w:szCs w:val="28"/>
        </w:rPr>
        <w:t>0 баллов - неправильный ответ</w:t>
      </w:r>
      <w:r w:rsidR="00BB226B">
        <w:rPr>
          <w:rFonts w:ascii="Times New Roman" w:hAnsi="Times New Roman" w:cs="Times New Roman"/>
          <w:sz w:val="28"/>
          <w:szCs w:val="28"/>
        </w:rPr>
        <w:t>.</w:t>
      </w:r>
    </w:p>
    <w:p w:rsidR="004576FD" w:rsidRDefault="00BB226B" w:rsidP="004576FD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76FD" w:rsidRPr="00F9166C">
        <w:rPr>
          <w:rFonts w:ascii="Times New Roman" w:hAnsi="Times New Roman" w:cs="Times New Roman"/>
          <w:sz w:val="28"/>
          <w:szCs w:val="28"/>
        </w:rPr>
        <w:t>апись краткого ответа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0981" w:rsidRPr="004576FD" w:rsidRDefault="00B90981" w:rsidP="00B90981">
      <w:pPr>
        <w:pStyle w:val="a3"/>
        <w:numPr>
          <w:ilvl w:val="0"/>
          <w:numId w:val="28"/>
        </w:numPr>
        <w:spacing w:line="360" w:lineRule="auto"/>
        <w:ind w:left="3261" w:hanging="426"/>
        <w:rPr>
          <w:rFonts w:ascii="Times New Roman" w:hAnsi="Times New Roman" w:cs="Times New Roman"/>
          <w:sz w:val="28"/>
          <w:szCs w:val="28"/>
        </w:rPr>
      </w:pPr>
      <w:r w:rsidRPr="004576FD">
        <w:rPr>
          <w:rFonts w:ascii="Times New Roman" w:hAnsi="Times New Roman" w:cs="Times New Roman"/>
          <w:sz w:val="28"/>
          <w:szCs w:val="28"/>
        </w:rPr>
        <w:t>1 балл - правильный ответ;</w:t>
      </w:r>
    </w:p>
    <w:p w:rsidR="004576FD" w:rsidRPr="00B90981" w:rsidRDefault="00B90981" w:rsidP="00B90981">
      <w:pPr>
        <w:pStyle w:val="a3"/>
        <w:numPr>
          <w:ilvl w:val="0"/>
          <w:numId w:val="28"/>
        </w:numPr>
        <w:spacing w:line="360" w:lineRule="auto"/>
        <w:ind w:left="3261" w:hanging="425"/>
        <w:rPr>
          <w:rFonts w:ascii="Times New Roman" w:hAnsi="Times New Roman" w:cs="Times New Roman"/>
          <w:sz w:val="28"/>
          <w:szCs w:val="28"/>
        </w:rPr>
      </w:pPr>
      <w:r w:rsidRPr="004576FD">
        <w:rPr>
          <w:rFonts w:ascii="Times New Roman" w:hAnsi="Times New Roman" w:cs="Times New Roman"/>
          <w:sz w:val="28"/>
          <w:szCs w:val="28"/>
        </w:rPr>
        <w:t>0 баллов - неправильный ответ</w:t>
      </w:r>
      <w:r w:rsidR="00BB226B">
        <w:rPr>
          <w:rFonts w:ascii="Times New Roman" w:hAnsi="Times New Roman" w:cs="Times New Roman"/>
          <w:sz w:val="28"/>
          <w:szCs w:val="28"/>
        </w:rPr>
        <w:t>.</w:t>
      </w:r>
    </w:p>
    <w:p w:rsidR="004576FD" w:rsidRDefault="00BB226B" w:rsidP="004576F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76FD" w:rsidRPr="00F9166C">
        <w:rPr>
          <w:rFonts w:ascii="Times New Roman" w:hAnsi="Times New Roman" w:cs="Times New Roman"/>
          <w:sz w:val="28"/>
          <w:szCs w:val="28"/>
        </w:rPr>
        <w:t>апись развернутого ответа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6FD" w:rsidRPr="004576FD" w:rsidRDefault="004576FD" w:rsidP="00BB226B">
      <w:pPr>
        <w:pStyle w:val="a3"/>
        <w:numPr>
          <w:ilvl w:val="0"/>
          <w:numId w:val="24"/>
        </w:numPr>
        <w:spacing w:line="360" w:lineRule="auto"/>
        <w:ind w:left="311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FD">
        <w:rPr>
          <w:rFonts w:ascii="Times New Roman" w:hAnsi="Times New Roman" w:cs="Times New Roman"/>
          <w:sz w:val="28"/>
          <w:szCs w:val="28"/>
        </w:rPr>
        <w:t>1 балл - правильный ответ;</w:t>
      </w:r>
    </w:p>
    <w:p w:rsidR="004576FD" w:rsidRPr="00B90981" w:rsidRDefault="004576FD" w:rsidP="00BB226B">
      <w:pPr>
        <w:pStyle w:val="a3"/>
        <w:numPr>
          <w:ilvl w:val="0"/>
          <w:numId w:val="24"/>
        </w:numPr>
        <w:spacing w:line="360" w:lineRule="auto"/>
        <w:ind w:left="3119" w:hanging="284"/>
        <w:rPr>
          <w:rFonts w:ascii="Times New Roman" w:hAnsi="Times New Roman" w:cs="Times New Roman"/>
          <w:sz w:val="28"/>
          <w:szCs w:val="28"/>
        </w:rPr>
      </w:pPr>
      <w:r w:rsidRPr="004576FD">
        <w:rPr>
          <w:rFonts w:ascii="Times New Roman" w:hAnsi="Times New Roman" w:cs="Times New Roman"/>
          <w:sz w:val="28"/>
          <w:szCs w:val="28"/>
        </w:rPr>
        <w:t>0 баллов - неправильный ответ</w:t>
      </w:r>
      <w:r w:rsidR="00B90981">
        <w:rPr>
          <w:rFonts w:ascii="Times New Roman" w:hAnsi="Times New Roman" w:cs="Times New Roman"/>
          <w:sz w:val="28"/>
          <w:szCs w:val="28"/>
        </w:rPr>
        <w:t>.</w:t>
      </w:r>
    </w:p>
    <w:p w:rsidR="00AF44F9" w:rsidRPr="00BC61D2" w:rsidRDefault="00AF44F9" w:rsidP="00456F7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Результаты выполнения каждым учеником комплексной работы представляются как процент набранных баллов от максимального балла за выполнение заданий двух отдельных частей и всей работы в целом.</w:t>
      </w:r>
    </w:p>
    <w:p w:rsidR="00AF44F9" w:rsidRPr="00BC61D2" w:rsidRDefault="00AF44F9" w:rsidP="00456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>Принятый минимальный критерий оценки выполнения комплексной ра</w:t>
      </w:r>
      <w:r w:rsidR="00BB226B">
        <w:rPr>
          <w:rFonts w:ascii="Times New Roman" w:hAnsi="Times New Roman" w:cs="Times New Roman"/>
          <w:sz w:val="28"/>
          <w:szCs w:val="28"/>
        </w:rPr>
        <w:t>боты находится в пределах 50%-</w:t>
      </w:r>
      <w:r w:rsidRPr="00BC61D2">
        <w:rPr>
          <w:rFonts w:ascii="Times New Roman" w:hAnsi="Times New Roman" w:cs="Times New Roman"/>
          <w:sz w:val="28"/>
          <w:szCs w:val="28"/>
        </w:rPr>
        <w:t>70% от максимального суммарного балла.</w:t>
      </w:r>
    </w:p>
    <w:p w:rsidR="00AF44F9" w:rsidRPr="00BC61D2" w:rsidRDefault="00AF44F9" w:rsidP="00456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Если ученик начальной школы получает за выполнение всей работы </w:t>
      </w:r>
      <w:r w:rsidR="00BB226B">
        <w:rPr>
          <w:rFonts w:ascii="Times New Roman" w:hAnsi="Times New Roman" w:cs="Times New Roman"/>
          <w:sz w:val="28"/>
          <w:szCs w:val="28"/>
        </w:rPr>
        <w:t>количеств</w:t>
      </w:r>
      <w:r w:rsidRPr="00BC61D2">
        <w:rPr>
          <w:rFonts w:ascii="Times New Roman" w:hAnsi="Times New Roman" w:cs="Times New Roman"/>
          <w:sz w:val="28"/>
          <w:szCs w:val="28"/>
        </w:rPr>
        <w:t>о баллов ниже заданного минимального критерия оценки освоения учебного материала, можно сделать вывод о том, что он имеет недостаточную подготовку для продолжения обучения.</w:t>
      </w:r>
    </w:p>
    <w:p w:rsidR="000F2717" w:rsidRDefault="00AF44F9" w:rsidP="00456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D2">
        <w:rPr>
          <w:rFonts w:ascii="Times New Roman" w:hAnsi="Times New Roman" w:cs="Times New Roman"/>
          <w:sz w:val="28"/>
          <w:szCs w:val="28"/>
        </w:rPr>
        <w:t xml:space="preserve">Если ученик набрал </w:t>
      </w:r>
      <w:r w:rsidR="001609BC">
        <w:rPr>
          <w:rFonts w:ascii="Times New Roman" w:hAnsi="Times New Roman" w:cs="Times New Roman"/>
          <w:sz w:val="28"/>
          <w:szCs w:val="28"/>
        </w:rPr>
        <w:t>количеств</w:t>
      </w:r>
      <w:r w:rsidR="001609BC" w:rsidRPr="00BC61D2">
        <w:rPr>
          <w:rFonts w:ascii="Times New Roman" w:hAnsi="Times New Roman" w:cs="Times New Roman"/>
          <w:sz w:val="28"/>
          <w:szCs w:val="28"/>
        </w:rPr>
        <w:t>о</w:t>
      </w:r>
      <w:r w:rsidRPr="00BC61D2">
        <w:rPr>
          <w:rFonts w:ascii="Times New Roman" w:hAnsi="Times New Roman" w:cs="Times New Roman"/>
          <w:sz w:val="28"/>
          <w:szCs w:val="28"/>
        </w:rPr>
        <w:t xml:space="preserve"> баллов, равное или превышающее заданный минимальный критерий оценки освоения учебного материала, – он демонстрирует овладение основными учебными действиями, необходимыми для продолжения образования на следующей ступени.</w:t>
      </w:r>
    </w:p>
    <w:p w:rsidR="00401C34" w:rsidRPr="00BC61D2" w:rsidRDefault="00401C34" w:rsidP="00A12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1D2">
        <w:rPr>
          <w:rFonts w:ascii="Times New Roman" w:hAnsi="Times New Roman" w:cs="Times New Roman"/>
          <w:sz w:val="28"/>
          <w:szCs w:val="28"/>
        </w:rPr>
        <w:t xml:space="preserve">Проведение комплексной письменной работы важно потому, что она позволяет определить </w:t>
      </w:r>
      <w:r w:rsidR="001609B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BC61D2">
        <w:rPr>
          <w:rFonts w:ascii="Times New Roman" w:hAnsi="Times New Roman" w:cs="Times New Roman"/>
          <w:sz w:val="28"/>
          <w:szCs w:val="28"/>
        </w:rPr>
        <w:t>сформированност</w:t>
      </w:r>
      <w:r w:rsidR="001609BC">
        <w:rPr>
          <w:rFonts w:ascii="Times New Roman" w:hAnsi="Times New Roman" w:cs="Times New Roman"/>
          <w:sz w:val="28"/>
          <w:szCs w:val="28"/>
        </w:rPr>
        <w:t>и</w:t>
      </w:r>
      <w:r w:rsidRPr="00BC61D2">
        <w:rPr>
          <w:rFonts w:ascii="Times New Roman" w:hAnsi="Times New Roman" w:cs="Times New Roman"/>
          <w:sz w:val="28"/>
          <w:szCs w:val="28"/>
        </w:rPr>
        <w:t xml:space="preserve"> умения переноса знаний и способов учебных действий, полученных в одних предметах, на другие учебные ситуации и задачи, т.е. способствовать выявлению как разнообразных </w:t>
      </w:r>
      <w:r w:rsidRPr="00BC61D2">
        <w:rPr>
          <w:rFonts w:ascii="Times New Roman" w:hAnsi="Times New Roman" w:cs="Times New Roman"/>
          <w:sz w:val="28"/>
          <w:szCs w:val="28"/>
        </w:rPr>
        <w:lastRenderedPageBreak/>
        <w:t>важнейших предметных аспектов обучения, так и</w:t>
      </w:r>
      <w:r w:rsidR="00A12DC0">
        <w:rPr>
          <w:rFonts w:ascii="Times New Roman" w:hAnsi="Times New Roman" w:cs="Times New Roman"/>
          <w:sz w:val="28"/>
          <w:szCs w:val="28"/>
        </w:rPr>
        <w:t>,</w:t>
      </w:r>
      <w:r w:rsidRPr="00BC61D2">
        <w:rPr>
          <w:rFonts w:ascii="Times New Roman" w:hAnsi="Times New Roman" w:cs="Times New Roman"/>
          <w:sz w:val="28"/>
          <w:szCs w:val="28"/>
        </w:rPr>
        <w:t xml:space="preserve"> в определённом смысле</w:t>
      </w:r>
      <w:r w:rsidR="00A12DC0">
        <w:rPr>
          <w:rFonts w:ascii="Times New Roman" w:hAnsi="Times New Roman" w:cs="Times New Roman"/>
          <w:sz w:val="28"/>
          <w:szCs w:val="28"/>
        </w:rPr>
        <w:t>,</w:t>
      </w:r>
      <w:r w:rsidRPr="00BC61D2">
        <w:rPr>
          <w:rFonts w:ascii="Times New Roman" w:hAnsi="Times New Roman" w:cs="Times New Roman"/>
          <w:sz w:val="28"/>
          <w:szCs w:val="28"/>
        </w:rPr>
        <w:t xml:space="preserve"> выявлению </w:t>
      </w:r>
      <w:r w:rsidR="00A12DC0" w:rsidRPr="00BC61D2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C61D2">
        <w:rPr>
          <w:rFonts w:ascii="Times New Roman" w:hAnsi="Times New Roman" w:cs="Times New Roman"/>
          <w:sz w:val="28"/>
          <w:szCs w:val="28"/>
        </w:rPr>
        <w:t>сформированности компетентности ребёнка в решении разнообразных проблем.</w:t>
      </w:r>
      <w:bookmarkStart w:id="0" w:name="_GoBack"/>
      <w:bookmarkEnd w:id="0"/>
      <w:proofErr w:type="gramEnd"/>
    </w:p>
    <w:sectPr w:rsidR="00401C34" w:rsidRPr="00BC61D2" w:rsidSect="00332F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01E"/>
    <w:multiLevelType w:val="hybridMultilevel"/>
    <w:tmpl w:val="DAB4EB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97176"/>
    <w:multiLevelType w:val="hybridMultilevel"/>
    <w:tmpl w:val="0CD49A28"/>
    <w:lvl w:ilvl="0" w:tplc="0419000D">
      <w:start w:val="1"/>
      <w:numFmt w:val="bullet"/>
      <w:lvlText w:val=""/>
      <w:lvlJc w:val="left"/>
      <w:pPr>
        <w:ind w:left="3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2">
    <w:nsid w:val="186D5302"/>
    <w:multiLevelType w:val="hybridMultilevel"/>
    <w:tmpl w:val="80E8D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46104"/>
    <w:multiLevelType w:val="hybridMultilevel"/>
    <w:tmpl w:val="32D0BE5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455E4B"/>
    <w:multiLevelType w:val="hybridMultilevel"/>
    <w:tmpl w:val="43FC8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F5725"/>
    <w:multiLevelType w:val="hybridMultilevel"/>
    <w:tmpl w:val="958C89DA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>
    <w:nsid w:val="2C3071E7"/>
    <w:multiLevelType w:val="hybridMultilevel"/>
    <w:tmpl w:val="511297A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3C37D7"/>
    <w:multiLevelType w:val="hybridMultilevel"/>
    <w:tmpl w:val="EB12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76BB0"/>
    <w:multiLevelType w:val="hybridMultilevel"/>
    <w:tmpl w:val="2994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966F3"/>
    <w:multiLevelType w:val="hybridMultilevel"/>
    <w:tmpl w:val="AE9880C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6D21DE"/>
    <w:multiLevelType w:val="hybridMultilevel"/>
    <w:tmpl w:val="E41E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11444E"/>
    <w:multiLevelType w:val="hybridMultilevel"/>
    <w:tmpl w:val="4166444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B4F7ED5"/>
    <w:multiLevelType w:val="hybridMultilevel"/>
    <w:tmpl w:val="7F58E9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2C7EAB"/>
    <w:multiLevelType w:val="hybridMultilevel"/>
    <w:tmpl w:val="74F45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82B01"/>
    <w:multiLevelType w:val="hybridMultilevel"/>
    <w:tmpl w:val="DABC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C3BCC"/>
    <w:multiLevelType w:val="hybridMultilevel"/>
    <w:tmpl w:val="698CB272"/>
    <w:lvl w:ilvl="0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6">
    <w:nsid w:val="4B7C1DCD"/>
    <w:multiLevelType w:val="hybridMultilevel"/>
    <w:tmpl w:val="9328FF48"/>
    <w:lvl w:ilvl="0" w:tplc="4322EED2">
      <w:start w:val="1"/>
      <w:numFmt w:val="decimal"/>
      <w:lvlText w:val="%1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7">
    <w:nsid w:val="5294319B"/>
    <w:multiLevelType w:val="hybridMultilevel"/>
    <w:tmpl w:val="7B74A4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92591A"/>
    <w:multiLevelType w:val="hybridMultilevel"/>
    <w:tmpl w:val="215A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87FBE"/>
    <w:multiLevelType w:val="hybridMultilevel"/>
    <w:tmpl w:val="DC765A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293B88"/>
    <w:multiLevelType w:val="hybridMultilevel"/>
    <w:tmpl w:val="0F1877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1D56D46"/>
    <w:multiLevelType w:val="hybridMultilevel"/>
    <w:tmpl w:val="E612E41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367EF5"/>
    <w:multiLevelType w:val="hybridMultilevel"/>
    <w:tmpl w:val="8842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65C"/>
    <w:multiLevelType w:val="hybridMultilevel"/>
    <w:tmpl w:val="DEFC04EC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B9630D2"/>
    <w:multiLevelType w:val="hybridMultilevel"/>
    <w:tmpl w:val="3384AD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892941"/>
    <w:multiLevelType w:val="hybridMultilevel"/>
    <w:tmpl w:val="C8F04F3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6">
    <w:nsid w:val="7B8E5544"/>
    <w:multiLevelType w:val="hybridMultilevel"/>
    <w:tmpl w:val="B040F74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E625948"/>
    <w:multiLevelType w:val="hybridMultilevel"/>
    <w:tmpl w:val="52864816"/>
    <w:lvl w:ilvl="0" w:tplc="FEDCC4FA">
      <w:start w:val="1"/>
      <w:numFmt w:val="decimal"/>
      <w:lvlText w:val="%1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4"/>
  </w:num>
  <w:num w:numId="5">
    <w:abstractNumId w:val="3"/>
  </w:num>
  <w:num w:numId="6">
    <w:abstractNumId w:val="26"/>
  </w:num>
  <w:num w:numId="7">
    <w:abstractNumId w:val="0"/>
  </w:num>
  <w:num w:numId="8">
    <w:abstractNumId w:val="17"/>
  </w:num>
  <w:num w:numId="9">
    <w:abstractNumId w:val="11"/>
  </w:num>
  <w:num w:numId="10">
    <w:abstractNumId w:val="15"/>
  </w:num>
  <w:num w:numId="11">
    <w:abstractNumId w:val="19"/>
  </w:num>
  <w:num w:numId="12">
    <w:abstractNumId w:val="21"/>
  </w:num>
  <w:num w:numId="13">
    <w:abstractNumId w:val="13"/>
  </w:num>
  <w:num w:numId="14">
    <w:abstractNumId w:val="24"/>
  </w:num>
  <w:num w:numId="15">
    <w:abstractNumId w:val="25"/>
  </w:num>
  <w:num w:numId="16">
    <w:abstractNumId w:val="7"/>
  </w:num>
  <w:num w:numId="17">
    <w:abstractNumId w:val="12"/>
  </w:num>
  <w:num w:numId="18">
    <w:abstractNumId w:val="8"/>
  </w:num>
  <w:num w:numId="19">
    <w:abstractNumId w:val="22"/>
  </w:num>
  <w:num w:numId="20">
    <w:abstractNumId w:val="14"/>
  </w:num>
  <w:num w:numId="21">
    <w:abstractNumId w:val="18"/>
  </w:num>
  <w:num w:numId="22">
    <w:abstractNumId w:val="23"/>
  </w:num>
  <w:num w:numId="23">
    <w:abstractNumId w:val="10"/>
  </w:num>
  <w:num w:numId="24">
    <w:abstractNumId w:val="5"/>
  </w:num>
  <w:num w:numId="25">
    <w:abstractNumId w:val="2"/>
  </w:num>
  <w:num w:numId="26">
    <w:abstractNumId w:val="16"/>
  </w:num>
  <w:num w:numId="27">
    <w:abstractNumId w:val="2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FE2"/>
    <w:rsid w:val="000C041D"/>
    <w:rsid w:val="000E5FC8"/>
    <w:rsid w:val="000F2717"/>
    <w:rsid w:val="001609BC"/>
    <w:rsid w:val="00194836"/>
    <w:rsid w:val="001B2402"/>
    <w:rsid w:val="001C4678"/>
    <w:rsid w:val="00202EF4"/>
    <w:rsid w:val="00204AA9"/>
    <w:rsid w:val="00206AFC"/>
    <w:rsid w:val="00233B65"/>
    <w:rsid w:val="0023654B"/>
    <w:rsid w:val="00310A99"/>
    <w:rsid w:val="00332F0A"/>
    <w:rsid w:val="003A1922"/>
    <w:rsid w:val="003B7018"/>
    <w:rsid w:val="00401C34"/>
    <w:rsid w:val="00456F7D"/>
    <w:rsid w:val="004576FD"/>
    <w:rsid w:val="004B2FE2"/>
    <w:rsid w:val="0055190A"/>
    <w:rsid w:val="005D62EB"/>
    <w:rsid w:val="005F3857"/>
    <w:rsid w:val="006070B1"/>
    <w:rsid w:val="00703C12"/>
    <w:rsid w:val="00745853"/>
    <w:rsid w:val="00873C2D"/>
    <w:rsid w:val="009825C1"/>
    <w:rsid w:val="00A12DC0"/>
    <w:rsid w:val="00A7016A"/>
    <w:rsid w:val="00A77DC0"/>
    <w:rsid w:val="00AF44F9"/>
    <w:rsid w:val="00B257EE"/>
    <w:rsid w:val="00B63948"/>
    <w:rsid w:val="00B90981"/>
    <w:rsid w:val="00BB226B"/>
    <w:rsid w:val="00BC61D2"/>
    <w:rsid w:val="00C870DD"/>
    <w:rsid w:val="00CC69F4"/>
    <w:rsid w:val="00D77792"/>
    <w:rsid w:val="00DA6328"/>
    <w:rsid w:val="00DB0DFE"/>
    <w:rsid w:val="00E72DB4"/>
    <w:rsid w:val="00E75BFE"/>
    <w:rsid w:val="00E812B0"/>
    <w:rsid w:val="00F9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E2"/>
    <w:pPr>
      <w:ind w:left="720"/>
      <w:contextualSpacing/>
    </w:pPr>
  </w:style>
  <w:style w:type="table" w:styleId="a4">
    <w:name w:val="Table Grid"/>
    <w:basedOn w:val="a1"/>
    <w:uiPriority w:val="59"/>
    <w:rsid w:val="00AF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E2"/>
    <w:pPr>
      <w:ind w:left="720"/>
      <w:contextualSpacing/>
    </w:pPr>
  </w:style>
  <w:style w:type="table" w:styleId="a4">
    <w:name w:val="Table Grid"/>
    <w:basedOn w:val="a1"/>
    <w:uiPriority w:val="59"/>
    <w:rsid w:val="00AF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№35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Скилкова Лидия</dc:creator>
  <cp:lastModifiedBy>home</cp:lastModifiedBy>
  <cp:revision>4</cp:revision>
  <dcterms:created xsi:type="dcterms:W3CDTF">2015-02-10T15:21:00Z</dcterms:created>
  <dcterms:modified xsi:type="dcterms:W3CDTF">2015-02-10T15:35:00Z</dcterms:modified>
</cp:coreProperties>
</file>